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D0D" w:rsidRDefault="00565D0D" w:rsidP="00250DFE">
      <w:pPr>
        <w:pStyle w:val="Heading3"/>
        <w:rPr>
          <w:u w:val="none"/>
        </w:rPr>
      </w:pPr>
    </w:p>
    <w:p w:rsidR="00250DFE" w:rsidRPr="00565D0D" w:rsidRDefault="00565D0D" w:rsidP="00250DFE">
      <w:pPr>
        <w:pStyle w:val="Heading3"/>
        <w:rPr>
          <w:b w:val="0"/>
          <w:bCs w:val="0"/>
          <w:u w:val="none"/>
        </w:rPr>
      </w:pPr>
      <w:r w:rsidRPr="00565D0D">
        <w:rPr>
          <w:u w:val="none"/>
        </w:rPr>
        <w:t>BACKGROUND INFORMATION:</w:t>
      </w:r>
    </w:p>
    <w:p w:rsidR="00250DFE" w:rsidRPr="00250DFE" w:rsidRDefault="00250DFE" w:rsidP="00250DFE">
      <w:pPr>
        <w:pStyle w:val="BodyTextIndent"/>
        <w:rPr>
          <w:sz w:val="24"/>
        </w:rPr>
      </w:pPr>
      <w:r w:rsidRPr="00250DFE">
        <w:rPr>
          <w:sz w:val="24"/>
        </w:rPr>
        <w:t xml:space="preserve"> It is often necessary to separate mixtures of two or more substances</w:t>
      </w:r>
      <w:r w:rsidR="00AC4B62">
        <w:rPr>
          <w:sz w:val="24"/>
        </w:rPr>
        <w:t xml:space="preserve"> into their individual components</w:t>
      </w:r>
      <w:r w:rsidRPr="00250DFE">
        <w:rPr>
          <w:sz w:val="24"/>
        </w:rPr>
        <w:t xml:space="preserve">.  There are different ways of accomplishing this process.  It might be a purely physical procedure, by </w:t>
      </w:r>
      <w:r w:rsidRPr="00565D0D">
        <w:rPr>
          <w:i/>
          <w:iCs/>
          <w:sz w:val="24"/>
          <w:u w:val="single"/>
        </w:rPr>
        <w:t>distillation</w:t>
      </w:r>
      <w:r w:rsidRPr="00250DFE">
        <w:rPr>
          <w:sz w:val="24"/>
        </w:rPr>
        <w:t xml:space="preserve"> where substances of different boiling points are involved, or by the differences in the </w:t>
      </w:r>
      <w:r w:rsidRPr="00250DFE">
        <w:rPr>
          <w:i/>
          <w:iCs/>
          <w:sz w:val="24"/>
          <w:u w:val="single"/>
        </w:rPr>
        <w:t>solubilities</w:t>
      </w:r>
      <w:r w:rsidRPr="00250DFE">
        <w:rPr>
          <w:sz w:val="24"/>
        </w:rPr>
        <w:t xml:space="preserve"> of the components of the mixture.  In this experiment a mixture of sand, salt, and iron filings will be separated in order to determine the </w:t>
      </w:r>
      <w:r w:rsidRPr="00250DFE">
        <w:rPr>
          <w:i/>
          <w:iCs/>
          <w:sz w:val="24"/>
          <w:u w:val="single"/>
        </w:rPr>
        <w:t>percent composition</w:t>
      </w:r>
      <w:r w:rsidRPr="00250DFE">
        <w:rPr>
          <w:sz w:val="24"/>
        </w:rPr>
        <w:t xml:space="preserve"> of a mixture.</w:t>
      </w:r>
    </w:p>
    <w:p w:rsidR="00250DFE" w:rsidRPr="00250DFE" w:rsidRDefault="00250DFE" w:rsidP="00250DFE">
      <w:pPr>
        <w:ind w:firstLine="720"/>
      </w:pPr>
    </w:p>
    <w:p w:rsidR="00250DFE" w:rsidRPr="005D228D" w:rsidRDefault="005D228D" w:rsidP="00250DFE">
      <w:pPr>
        <w:rPr>
          <w:b/>
          <w:bCs/>
        </w:rPr>
      </w:pPr>
      <w:r>
        <w:rPr>
          <w:b/>
          <w:bCs/>
        </w:rPr>
        <w:t>PURPOSE:</w:t>
      </w:r>
    </w:p>
    <w:p w:rsidR="00250DFE" w:rsidRPr="00250DFE" w:rsidRDefault="00250DFE" w:rsidP="00250DFE">
      <w:pPr>
        <w:ind w:firstLine="720"/>
      </w:pPr>
      <w:r w:rsidRPr="00250DFE">
        <w:t>To separate the components of a mixture based upon physical characteristics of each component within the mixture.</w:t>
      </w:r>
    </w:p>
    <w:p w:rsidR="00250DFE" w:rsidRPr="00250DFE" w:rsidRDefault="00250DFE" w:rsidP="00250DFE">
      <w:pPr>
        <w:ind w:firstLine="720"/>
      </w:pPr>
    </w:p>
    <w:p w:rsidR="00250DFE" w:rsidRPr="005D228D" w:rsidRDefault="005D228D" w:rsidP="00250DFE">
      <w:r>
        <w:rPr>
          <w:b/>
          <w:bCs/>
        </w:rPr>
        <w:t>MATERIALS:</w:t>
      </w:r>
    </w:p>
    <w:p w:rsidR="00250DFE" w:rsidRPr="00250DFE" w:rsidRDefault="00250DFE" w:rsidP="00250DFE">
      <w:pPr>
        <w:sectPr w:rsidR="00250DFE" w:rsidRPr="00250DFE" w:rsidSect="00250DFE">
          <w:headerReference w:type="default" r:id="rId8"/>
          <w:headerReference w:type="first" r:id="rId9"/>
          <w:pgSz w:w="12240" w:h="15840"/>
          <w:pgMar w:top="540" w:right="900" w:bottom="360" w:left="1080" w:header="720" w:footer="720" w:gutter="0"/>
          <w:cols w:space="720"/>
          <w:titlePg/>
          <w:docGrid w:linePitch="360"/>
        </w:sectPr>
      </w:pPr>
    </w:p>
    <w:p w:rsidR="00E278BD" w:rsidRDefault="008608C8" w:rsidP="00250DFE">
      <w:pPr>
        <w:rPr>
          <w:bCs/>
        </w:rPr>
      </w:pPr>
      <w:r>
        <w:rPr>
          <w:bCs/>
        </w:rPr>
        <w:lastRenderedPageBreak/>
        <w:t xml:space="preserve">~3 g </w:t>
      </w:r>
      <w:r w:rsidR="00E278BD">
        <w:rPr>
          <w:bCs/>
        </w:rPr>
        <w:t>sand/salt/iron mixture</w:t>
      </w:r>
      <w:r w:rsidR="00E278BD">
        <w:rPr>
          <w:bCs/>
        </w:rPr>
        <w:tab/>
      </w:r>
      <w:r w:rsidR="00E278BD">
        <w:rPr>
          <w:bCs/>
        </w:rPr>
        <w:tab/>
        <w:t>bar magnet</w:t>
      </w:r>
      <w:r w:rsidR="00E278BD">
        <w:rPr>
          <w:bCs/>
        </w:rPr>
        <w:tab/>
      </w:r>
      <w:r w:rsidR="00E278BD">
        <w:rPr>
          <w:bCs/>
        </w:rPr>
        <w:tab/>
      </w:r>
      <w:r w:rsidR="00E278BD">
        <w:rPr>
          <w:bCs/>
        </w:rPr>
        <w:tab/>
      </w:r>
      <w:r w:rsidR="001C2E8A">
        <w:rPr>
          <w:bCs/>
        </w:rPr>
        <w:t>250 mL beaker (in drawer)</w:t>
      </w:r>
    </w:p>
    <w:p w:rsidR="00E278BD" w:rsidRDefault="001C2E8A" w:rsidP="00250DFE">
      <w:pPr>
        <w:rPr>
          <w:bCs/>
        </w:rPr>
      </w:pPr>
      <w:proofErr w:type="gramStart"/>
      <w:r>
        <w:rPr>
          <w:bCs/>
        </w:rPr>
        <w:t>watch</w:t>
      </w:r>
      <w:proofErr w:type="gramEnd"/>
      <w:r>
        <w:rPr>
          <w:bCs/>
        </w:rPr>
        <w:t xml:space="preserve"> glass</w:t>
      </w:r>
      <w:r>
        <w:rPr>
          <w:bCs/>
        </w:rPr>
        <w:tab/>
      </w:r>
      <w:r>
        <w:rPr>
          <w:bCs/>
        </w:rPr>
        <w:tab/>
      </w:r>
      <w:r w:rsidR="00E15314">
        <w:rPr>
          <w:bCs/>
        </w:rPr>
        <w:tab/>
      </w:r>
      <w:r w:rsidR="00E15314">
        <w:rPr>
          <w:bCs/>
        </w:rPr>
        <w:tab/>
        <w:t>plastic baggie</w:t>
      </w:r>
      <w:r w:rsidR="00E278BD">
        <w:rPr>
          <w:bCs/>
        </w:rPr>
        <w:tab/>
      </w:r>
      <w:r w:rsidR="00E278BD">
        <w:rPr>
          <w:bCs/>
        </w:rPr>
        <w:tab/>
      </w:r>
      <w:r w:rsidR="00E278BD">
        <w:rPr>
          <w:bCs/>
        </w:rPr>
        <w:tab/>
        <w:t>ring stand</w:t>
      </w:r>
      <w:r w:rsidR="005328EE">
        <w:rPr>
          <w:bCs/>
        </w:rPr>
        <w:t>, iron ring</w:t>
      </w:r>
      <w:r w:rsidR="008608C8">
        <w:rPr>
          <w:bCs/>
        </w:rPr>
        <w:t xml:space="preserve"> (in cabinet)</w:t>
      </w:r>
    </w:p>
    <w:p w:rsidR="00E278BD" w:rsidRDefault="00E70328" w:rsidP="00250DFE">
      <w:pPr>
        <w:rPr>
          <w:bCs/>
        </w:rPr>
      </w:pPr>
      <w:r>
        <w:rPr>
          <w:bCs/>
        </w:rPr>
        <w:t>150 mL beaker</w:t>
      </w:r>
      <w:r w:rsidR="00E278BD">
        <w:rPr>
          <w:bCs/>
        </w:rPr>
        <w:tab/>
      </w:r>
      <w:r w:rsidR="00E278BD">
        <w:rPr>
          <w:bCs/>
        </w:rPr>
        <w:tab/>
      </w:r>
      <w:r w:rsidR="00E278BD">
        <w:rPr>
          <w:bCs/>
        </w:rPr>
        <w:tab/>
      </w:r>
      <w:r w:rsidR="00E15314">
        <w:rPr>
          <w:bCs/>
        </w:rPr>
        <w:t>1 paper filter</w:t>
      </w:r>
      <w:r w:rsidR="00E278BD">
        <w:rPr>
          <w:bCs/>
        </w:rPr>
        <w:tab/>
      </w:r>
      <w:r w:rsidR="00E278BD">
        <w:rPr>
          <w:bCs/>
        </w:rPr>
        <w:tab/>
      </w:r>
      <w:r w:rsidR="00E15314">
        <w:rPr>
          <w:bCs/>
        </w:rPr>
        <w:tab/>
      </w:r>
      <w:r w:rsidR="005328EE">
        <w:rPr>
          <w:bCs/>
        </w:rPr>
        <w:t>clay triangle</w:t>
      </w:r>
      <w:r w:rsidR="008608C8">
        <w:rPr>
          <w:bCs/>
        </w:rPr>
        <w:t xml:space="preserve"> (in </w:t>
      </w:r>
      <w:r w:rsidR="00CA2AC4">
        <w:rPr>
          <w:bCs/>
        </w:rPr>
        <w:t>drawer</w:t>
      </w:r>
      <w:r w:rsidR="008608C8">
        <w:rPr>
          <w:bCs/>
        </w:rPr>
        <w:t>)</w:t>
      </w:r>
    </w:p>
    <w:p w:rsidR="00E278BD" w:rsidRDefault="00E70328" w:rsidP="00250DFE">
      <w:pPr>
        <w:rPr>
          <w:bCs/>
        </w:rPr>
      </w:pPr>
      <w:proofErr w:type="gramStart"/>
      <w:r>
        <w:rPr>
          <w:bCs/>
        </w:rPr>
        <w:t>wash</w:t>
      </w:r>
      <w:proofErr w:type="gramEnd"/>
      <w:r>
        <w:rPr>
          <w:bCs/>
        </w:rPr>
        <w:t xml:space="preserve"> bottle</w:t>
      </w:r>
      <w:r w:rsidR="00A61306">
        <w:rPr>
          <w:bCs/>
        </w:rPr>
        <w:tab/>
      </w:r>
      <w:r w:rsidR="00A61306">
        <w:rPr>
          <w:bCs/>
        </w:rPr>
        <w:tab/>
      </w:r>
      <w:r w:rsidR="00E278BD">
        <w:rPr>
          <w:bCs/>
        </w:rPr>
        <w:tab/>
      </w:r>
      <w:r w:rsidR="00E278BD">
        <w:rPr>
          <w:bCs/>
        </w:rPr>
        <w:tab/>
      </w:r>
      <w:r>
        <w:rPr>
          <w:bCs/>
        </w:rPr>
        <w:t>drying oven</w:t>
      </w:r>
      <w:r>
        <w:rPr>
          <w:bCs/>
        </w:rPr>
        <w:tab/>
      </w:r>
      <w:r>
        <w:rPr>
          <w:bCs/>
        </w:rPr>
        <w:tab/>
      </w:r>
      <w:r w:rsidR="00E278BD">
        <w:rPr>
          <w:bCs/>
        </w:rPr>
        <w:tab/>
        <w:t xml:space="preserve">wire </w:t>
      </w:r>
      <w:r w:rsidR="008608C8">
        <w:rPr>
          <w:bCs/>
        </w:rPr>
        <w:t>gauze (in drawer)</w:t>
      </w:r>
    </w:p>
    <w:p w:rsidR="00E278BD" w:rsidRDefault="00E70328" w:rsidP="00250DFE">
      <w:pPr>
        <w:rPr>
          <w:bCs/>
        </w:rPr>
      </w:pPr>
      <w:r>
        <w:rPr>
          <w:bCs/>
        </w:rPr>
        <w:t>2 sheets of scrap paper</w:t>
      </w:r>
      <w:r>
        <w:rPr>
          <w:bCs/>
        </w:rPr>
        <w:tab/>
      </w:r>
      <w:r>
        <w:rPr>
          <w:bCs/>
        </w:rPr>
        <w:tab/>
        <w:t>electronic balance</w:t>
      </w:r>
      <w:r w:rsidR="00E278BD">
        <w:rPr>
          <w:bCs/>
        </w:rPr>
        <w:tab/>
      </w:r>
      <w:r w:rsidR="00E278BD">
        <w:rPr>
          <w:bCs/>
        </w:rPr>
        <w:tab/>
        <w:t>scoop</w:t>
      </w:r>
      <w:r w:rsidR="00E15314">
        <w:rPr>
          <w:bCs/>
        </w:rPr>
        <w:t>ula</w:t>
      </w:r>
      <w:r w:rsidR="008608C8">
        <w:rPr>
          <w:bCs/>
        </w:rPr>
        <w:t xml:space="preserve"> (in drawer)</w:t>
      </w:r>
    </w:p>
    <w:p w:rsidR="00E278BD" w:rsidRPr="00E278BD" w:rsidRDefault="00CA2AC4" w:rsidP="00CA2AC4">
      <w:pPr>
        <w:ind w:left="2880" w:firstLine="720"/>
        <w:rPr>
          <w:bCs/>
        </w:rPr>
      </w:pPr>
      <w:proofErr w:type="gramStart"/>
      <w:r>
        <w:rPr>
          <w:bCs/>
        </w:rPr>
        <w:t>stirring</w:t>
      </w:r>
      <w:proofErr w:type="gramEnd"/>
      <w:r>
        <w:rPr>
          <w:bCs/>
        </w:rPr>
        <w:t xml:space="preserve"> rod (in drawer)</w:t>
      </w:r>
      <w:r>
        <w:rPr>
          <w:bCs/>
        </w:rPr>
        <w:tab/>
      </w:r>
      <w:r w:rsidR="00E278BD">
        <w:rPr>
          <w:bCs/>
        </w:rPr>
        <w:t>funnel</w:t>
      </w:r>
      <w:r w:rsidR="008608C8">
        <w:rPr>
          <w:bCs/>
        </w:rPr>
        <w:t xml:space="preserve"> (in drawer)</w:t>
      </w:r>
    </w:p>
    <w:p w:rsidR="00E278BD" w:rsidRDefault="00CA2AC4" w:rsidP="00250DFE">
      <w:pPr>
        <w:rPr>
          <w:b/>
          <w:bCs/>
        </w:rPr>
      </w:pPr>
      <w:r>
        <w:rPr>
          <w:b/>
          <w:bCs/>
        </w:rPr>
        <w:tab/>
      </w:r>
    </w:p>
    <w:p w:rsidR="00250DFE" w:rsidRPr="00D32CEF" w:rsidRDefault="00D32CEF" w:rsidP="00250DFE">
      <w:r>
        <w:rPr>
          <w:b/>
          <w:bCs/>
        </w:rPr>
        <w:t>PROCEDURE:</w:t>
      </w:r>
    </w:p>
    <w:p w:rsidR="00250DFE" w:rsidRPr="00250DFE" w:rsidRDefault="00250DFE" w:rsidP="00250DFE">
      <w:pPr>
        <w:numPr>
          <w:ilvl w:val="0"/>
          <w:numId w:val="1"/>
        </w:numPr>
      </w:pPr>
      <w:r w:rsidRPr="00250DFE">
        <w:t>Record the</w:t>
      </w:r>
      <w:r w:rsidR="00737CB5">
        <w:t xml:space="preserve"> label (</w:t>
      </w:r>
      <w:r w:rsidR="00737CB5" w:rsidRPr="00314314">
        <w:rPr>
          <w:i/>
        </w:rPr>
        <w:t>a</w:t>
      </w:r>
      <w:r w:rsidR="00737CB5">
        <w:t>) and</w:t>
      </w:r>
      <w:r w:rsidRPr="00250DFE">
        <w:t xml:space="preserve"> mass</w:t>
      </w:r>
      <w:r w:rsidR="00737CB5">
        <w:t xml:space="preserve"> (</w:t>
      </w:r>
      <w:r w:rsidR="00737CB5" w:rsidRPr="00314314">
        <w:rPr>
          <w:i/>
        </w:rPr>
        <w:t>b</w:t>
      </w:r>
      <w:r w:rsidR="00737CB5">
        <w:t>)</w:t>
      </w:r>
      <w:r w:rsidRPr="00250DFE">
        <w:t xml:space="preserve"> of your given plastic vial and contents of sand/salt/iron mixture.</w:t>
      </w:r>
    </w:p>
    <w:p w:rsidR="00250DFE" w:rsidRPr="00250DFE" w:rsidRDefault="00250DFE" w:rsidP="00250DFE">
      <w:pPr>
        <w:numPr>
          <w:ilvl w:val="0"/>
          <w:numId w:val="1"/>
        </w:numPr>
      </w:pPr>
      <w:r w:rsidRPr="00250DFE">
        <w:t>Empty contents of the vial onto a sheet of paper, then reweigh the empty vial and record result</w:t>
      </w:r>
      <w:r w:rsidR="00552F5A">
        <w:t xml:space="preserve"> (</w:t>
      </w:r>
      <w:r w:rsidR="00552F5A" w:rsidRPr="00314314">
        <w:rPr>
          <w:i/>
        </w:rPr>
        <w:t>c</w:t>
      </w:r>
      <w:r w:rsidR="00552F5A">
        <w:t>)</w:t>
      </w:r>
      <w:r w:rsidRPr="00250DFE">
        <w:t>.</w:t>
      </w:r>
    </w:p>
    <w:p w:rsidR="00250DFE" w:rsidRPr="00250DFE" w:rsidRDefault="00250DFE" w:rsidP="00250DFE">
      <w:pPr>
        <w:numPr>
          <w:ilvl w:val="0"/>
          <w:numId w:val="1"/>
        </w:numPr>
      </w:pPr>
      <w:r w:rsidRPr="00250DFE">
        <w:t xml:space="preserve">Wrap bar magnet in a plastic baggie and remove the iron filings from the </w:t>
      </w:r>
      <w:r w:rsidR="00314314">
        <w:t>mixture by using a bar magnet.</w:t>
      </w:r>
    </w:p>
    <w:p w:rsidR="00250DFE" w:rsidRPr="00250DFE" w:rsidRDefault="00250DFE" w:rsidP="00250DFE">
      <w:pPr>
        <w:numPr>
          <w:ilvl w:val="0"/>
          <w:numId w:val="1"/>
        </w:numPr>
      </w:pPr>
      <w:r w:rsidRPr="00250DFE">
        <w:t xml:space="preserve">Place a </w:t>
      </w:r>
      <w:r w:rsidR="00D2544D">
        <w:t xml:space="preserve">small </w:t>
      </w:r>
      <w:r w:rsidRPr="00250DFE">
        <w:t xml:space="preserve">piece of </w:t>
      </w:r>
      <w:r w:rsidR="00314314">
        <w:t>scrap</w:t>
      </w:r>
      <w:r w:rsidRPr="00250DFE">
        <w:t xml:space="preserve"> paper on the scale and “tare” the scale.  Then place filings on the </w:t>
      </w:r>
      <w:r w:rsidR="00314314">
        <w:t>scrap</w:t>
      </w:r>
      <w:r w:rsidRPr="00250DFE">
        <w:t xml:space="preserve"> paper and record </w:t>
      </w:r>
      <w:r w:rsidR="00557C9D">
        <w:t>(</w:t>
      </w:r>
      <w:r w:rsidR="00557C9D" w:rsidRPr="00314314">
        <w:rPr>
          <w:i/>
        </w:rPr>
        <w:t>e</w:t>
      </w:r>
      <w:r w:rsidR="00557C9D">
        <w:t xml:space="preserve">) </w:t>
      </w:r>
      <w:r w:rsidRPr="00250DFE">
        <w:t>the mass of the iron filings.</w:t>
      </w:r>
      <w:r w:rsidR="00832B61">
        <w:t xml:space="preserve">  </w:t>
      </w:r>
      <w:r w:rsidR="00832B61" w:rsidRPr="00832B61">
        <w:t>Don’t throw out the iron</w:t>
      </w:r>
      <w:r w:rsidR="00832B61">
        <w:t>–save it to be recollected.</w:t>
      </w:r>
    </w:p>
    <w:p w:rsidR="00250DFE" w:rsidRPr="00250DFE" w:rsidRDefault="00250DFE" w:rsidP="00250DFE">
      <w:pPr>
        <w:numPr>
          <w:ilvl w:val="0"/>
          <w:numId w:val="1"/>
        </w:numPr>
      </w:pPr>
      <w:r w:rsidRPr="00250DFE">
        <w:t xml:space="preserve">On a piece of </w:t>
      </w:r>
      <w:r w:rsidRPr="00314314">
        <w:rPr>
          <w:u w:val="single"/>
        </w:rPr>
        <w:t>filter paper</w:t>
      </w:r>
      <w:r w:rsidRPr="00250DFE">
        <w:t xml:space="preserve"> write your name around the edge in </w:t>
      </w:r>
      <w:r w:rsidRPr="00314314">
        <w:rPr>
          <w:b/>
          <w:u w:val="double"/>
        </w:rPr>
        <w:t>pencil</w:t>
      </w:r>
      <w:r w:rsidRPr="00250DFE">
        <w:t>.  Fold the filter paper as shown in the diagram below (be sure your name is visible), and record</w:t>
      </w:r>
      <w:r w:rsidR="00557C9D">
        <w:t xml:space="preserve"> (</w:t>
      </w:r>
      <w:r w:rsidR="00E31B0E">
        <w:rPr>
          <w:i/>
        </w:rPr>
        <w:t>f</w:t>
      </w:r>
      <w:r w:rsidR="00557C9D">
        <w:t>)</w:t>
      </w:r>
      <w:r w:rsidRPr="00250DFE">
        <w:t xml:space="preserve"> the mass of the empty filter paper.  Place the filter paper in the funnel.</w:t>
      </w:r>
    </w:p>
    <w:tbl>
      <w:tblPr>
        <w:tblW w:w="7264" w:type="dxa"/>
        <w:tblCellSpacing w:w="0" w:type="dxa"/>
        <w:tblInd w:w="2355" w:type="dxa"/>
        <w:tblCellMar>
          <w:left w:w="0" w:type="dxa"/>
          <w:right w:w="0" w:type="dxa"/>
        </w:tblCellMar>
        <w:tblLook w:val="0000" w:firstRow="0" w:lastRow="0" w:firstColumn="0" w:lastColumn="0" w:noHBand="0" w:noVBand="0"/>
      </w:tblPr>
      <w:tblGrid>
        <w:gridCol w:w="7114"/>
        <w:gridCol w:w="50"/>
        <w:gridCol w:w="50"/>
        <w:gridCol w:w="50"/>
      </w:tblGrid>
      <w:tr w:rsidR="00250DFE" w:rsidRPr="00250DFE" w:rsidTr="005B1A95">
        <w:trPr>
          <w:gridAfter w:val="1"/>
          <w:wAfter w:w="50" w:type="dxa"/>
          <w:cantSplit/>
          <w:trHeight w:val="524"/>
          <w:tblCellSpacing w:w="0" w:type="dxa"/>
        </w:trPr>
        <w:tc>
          <w:tcPr>
            <w:tcW w:w="7114" w:type="dxa"/>
            <w:vMerge w:val="restart"/>
          </w:tcPr>
          <w:p w:rsidR="00250DFE" w:rsidRPr="00250DFE" w:rsidRDefault="00250DFE" w:rsidP="00EC11EA">
            <w:r w:rsidRPr="00250DFE">
              <w:rPr>
                <w:noProof/>
              </w:rPr>
              <w:drawing>
                <wp:inline distT="0" distB="0" distL="0" distR="0" wp14:anchorId="3FBD9AFA" wp14:editId="67EF2ECD">
                  <wp:extent cx="3362325" cy="866775"/>
                  <wp:effectExtent l="0" t="0" r="9525" b="9525"/>
                  <wp:docPr id="1" name="Picture 1" descr="fl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ted"/>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2924" t="4931" r="12288" b="54274"/>
                          <a:stretch/>
                        </pic:blipFill>
                        <pic:spPr bwMode="auto">
                          <a:xfrm>
                            <a:off x="0" y="0"/>
                            <a:ext cx="3362325" cy="866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 w:type="dxa"/>
            <w:vAlign w:val="center"/>
          </w:tcPr>
          <w:p w:rsidR="00250DFE" w:rsidRPr="00250DFE" w:rsidRDefault="00250DFE" w:rsidP="005B1A95"/>
        </w:tc>
        <w:tc>
          <w:tcPr>
            <w:tcW w:w="50" w:type="dxa"/>
            <w:vAlign w:val="center"/>
          </w:tcPr>
          <w:p w:rsidR="00250DFE" w:rsidRPr="00250DFE" w:rsidRDefault="00250DFE" w:rsidP="005B1A95"/>
        </w:tc>
      </w:tr>
      <w:tr w:rsidR="00250DFE" w:rsidRPr="00250DFE" w:rsidTr="005B1A95">
        <w:trPr>
          <w:cantSplit/>
          <w:trHeight w:val="996"/>
          <w:tblCellSpacing w:w="0" w:type="dxa"/>
        </w:trPr>
        <w:tc>
          <w:tcPr>
            <w:tcW w:w="0" w:type="auto"/>
            <w:vMerge/>
            <w:vAlign w:val="center"/>
          </w:tcPr>
          <w:p w:rsidR="00250DFE" w:rsidRPr="00250DFE" w:rsidRDefault="00250DFE" w:rsidP="005B1A95"/>
        </w:tc>
        <w:tc>
          <w:tcPr>
            <w:tcW w:w="50" w:type="dxa"/>
            <w:vAlign w:val="center"/>
          </w:tcPr>
          <w:p w:rsidR="00250DFE" w:rsidRPr="00250DFE" w:rsidRDefault="00250DFE" w:rsidP="005B1A95"/>
        </w:tc>
        <w:tc>
          <w:tcPr>
            <w:tcW w:w="50" w:type="dxa"/>
            <w:vAlign w:val="center"/>
          </w:tcPr>
          <w:p w:rsidR="00250DFE" w:rsidRPr="00250DFE" w:rsidRDefault="00250DFE" w:rsidP="005B1A95"/>
        </w:tc>
        <w:tc>
          <w:tcPr>
            <w:tcW w:w="50" w:type="dxa"/>
          </w:tcPr>
          <w:p w:rsidR="00250DFE" w:rsidRPr="00250DFE" w:rsidRDefault="00250DFE" w:rsidP="005B1A95"/>
        </w:tc>
      </w:tr>
    </w:tbl>
    <w:p w:rsidR="00250DFE" w:rsidRPr="00250DFE" w:rsidRDefault="00250DFE" w:rsidP="00250DFE">
      <w:pPr>
        <w:numPr>
          <w:ilvl w:val="0"/>
          <w:numId w:val="1"/>
        </w:numPr>
      </w:pPr>
      <w:r w:rsidRPr="00250DFE">
        <w:t>Place the remaining sand/salt mixture into a 250</w:t>
      </w:r>
      <w:r w:rsidR="00D100AF">
        <w:t xml:space="preserve"> </w:t>
      </w:r>
      <w:r w:rsidRPr="00250DFE">
        <w:t xml:space="preserve">mL beaker.  Add 20.0 mL of water to the sand/salt mixture and stir </w:t>
      </w:r>
      <w:r w:rsidR="00386BA2">
        <w:t xml:space="preserve">with a stirring rod </w:t>
      </w:r>
      <w:r w:rsidRPr="00250DFE">
        <w:t>until all of the salt has dissolved.</w:t>
      </w:r>
    </w:p>
    <w:p w:rsidR="00250DFE" w:rsidRPr="00250DFE" w:rsidRDefault="00250DFE" w:rsidP="00250DFE">
      <w:pPr>
        <w:numPr>
          <w:ilvl w:val="0"/>
          <w:numId w:val="1"/>
        </w:numPr>
      </w:pPr>
      <w:r w:rsidRPr="00250DFE">
        <w:t>Obtain and record</w:t>
      </w:r>
      <w:r w:rsidR="00557C9D">
        <w:t xml:space="preserve"> (</w:t>
      </w:r>
      <w:r w:rsidR="00AE23E1" w:rsidRPr="00AE23E1">
        <w:rPr>
          <w:i/>
        </w:rPr>
        <w:t>g</w:t>
      </w:r>
      <w:r w:rsidR="00557C9D">
        <w:t>)</w:t>
      </w:r>
      <w:r w:rsidRPr="00250DFE">
        <w:t xml:space="preserve"> the mass of a clean, dry </w:t>
      </w:r>
      <w:r w:rsidR="00D100AF">
        <w:t>150 mL beaker</w:t>
      </w:r>
      <w:r w:rsidRPr="00250DFE">
        <w:t xml:space="preserve"> and watch glass.  Filter the salt solution</w:t>
      </w:r>
      <w:r w:rsidR="00807751">
        <w:t xml:space="preserve"> from the</w:t>
      </w:r>
      <w:r w:rsidR="00CA2AC4">
        <w:t xml:space="preserve"> 250 mL</w:t>
      </w:r>
      <w:r w:rsidR="00807751">
        <w:t xml:space="preserve"> beaker</w:t>
      </w:r>
      <w:r w:rsidRPr="00250DFE">
        <w:t xml:space="preserve"> through the funnel containing the filter paper</w:t>
      </w:r>
      <w:r w:rsidR="00807751">
        <w:t xml:space="preserve"> into the </w:t>
      </w:r>
      <w:r w:rsidR="00CA2AC4">
        <w:t>150 mL beaker</w:t>
      </w:r>
      <w:r w:rsidRPr="00250DFE">
        <w:t xml:space="preserve">.  </w:t>
      </w:r>
      <w:r w:rsidRPr="00250DFE">
        <w:rPr>
          <w:i/>
          <w:iCs/>
        </w:rPr>
        <w:t>Note: Most of the sand should remain in the beaker.</w:t>
      </w:r>
    </w:p>
    <w:p w:rsidR="00250DFE" w:rsidRPr="00250DFE" w:rsidRDefault="00250DFE" w:rsidP="00250DFE">
      <w:pPr>
        <w:numPr>
          <w:ilvl w:val="0"/>
          <w:numId w:val="1"/>
        </w:numPr>
      </w:pPr>
      <w:r w:rsidRPr="00250DFE">
        <w:t xml:space="preserve">Transfer the remaining sand with two or more 2.00 mL portions of </w:t>
      </w:r>
      <w:r w:rsidR="00D100AF">
        <w:t xml:space="preserve">distilled </w:t>
      </w:r>
      <w:r w:rsidRPr="00250DFE">
        <w:t xml:space="preserve">water </w:t>
      </w:r>
      <w:r w:rsidR="00DD6AAF">
        <w:t>(use the dropper</w:t>
      </w:r>
      <w:r w:rsidR="00D100AF">
        <w:t xml:space="preserve"> bottle</w:t>
      </w:r>
      <w:r w:rsidR="00DD6AAF">
        <w:t xml:space="preserve">) </w:t>
      </w:r>
      <w:r w:rsidRPr="00250DFE">
        <w:t xml:space="preserve">and continue to collect this </w:t>
      </w:r>
      <w:r w:rsidRPr="00250DFE">
        <w:rPr>
          <w:b/>
          <w:bCs/>
          <w:i/>
          <w:iCs/>
          <w:u w:val="single"/>
        </w:rPr>
        <w:t>filtrate</w:t>
      </w:r>
      <w:r w:rsidRPr="00250DFE">
        <w:t xml:space="preserve"> in the </w:t>
      </w:r>
      <w:r w:rsidR="00D100AF">
        <w:t xml:space="preserve">150 mL </w:t>
      </w:r>
      <w:r w:rsidR="003F3019">
        <w:t>beaker</w:t>
      </w:r>
      <w:r w:rsidRPr="00250DFE">
        <w:t xml:space="preserve">.  </w:t>
      </w:r>
      <w:r w:rsidR="00DD6AAF">
        <w:t xml:space="preserve">The less water </w:t>
      </w:r>
      <w:r w:rsidR="003F3019">
        <w:t>used</w:t>
      </w:r>
      <w:r w:rsidR="00DD6AAF">
        <w:t xml:space="preserve"> the better.</w:t>
      </w:r>
    </w:p>
    <w:p w:rsidR="00250DFE" w:rsidRPr="00250DFE" w:rsidRDefault="00250DFE" w:rsidP="00250DFE">
      <w:pPr>
        <w:numPr>
          <w:ilvl w:val="0"/>
          <w:numId w:val="1"/>
        </w:numPr>
      </w:pPr>
      <w:r w:rsidRPr="00250DFE">
        <w:t>Carefully transfer the filter paper with the residue (sand) to the drying oven.  When it is completely dry (tomorrow), place the filter paper and dry sand on the scale and record result</w:t>
      </w:r>
      <w:r w:rsidR="00557C9D">
        <w:t xml:space="preserve"> (</w:t>
      </w:r>
      <w:proofErr w:type="spellStart"/>
      <w:r w:rsidR="00191993">
        <w:rPr>
          <w:i/>
        </w:rPr>
        <w:t>i</w:t>
      </w:r>
      <w:proofErr w:type="spellEnd"/>
      <w:r w:rsidR="00557C9D">
        <w:t>)</w:t>
      </w:r>
      <w:r w:rsidRPr="00250DFE">
        <w:t>.</w:t>
      </w:r>
    </w:p>
    <w:p w:rsidR="00250DFE" w:rsidRPr="00250DFE" w:rsidRDefault="00250DFE" w:rsidP="00250DFE">
      <w:pPr>
        <w:numPr>
          <w:ilvl w:val="0"/>
          <w:numId w:val="1"/>
        </w:numPr>
      </w:pPr>
      <w:r w:rsidRPr="00250DFE">
        <w:t xml:space="preserve">Meanwhile, </w:t>
      </w:r>
      <w:r w:rsidR="00191993">
        <w:t xml:space="preserve">place the </w:t>
      </w:r>
      <w:r w:rsidR="00D100AF">
        <w:t>150 mL beaker</w:t>
      </w:r>
      <w:r w:rsidR="00191993">
        <w:t xml:space="preserve"> on the </w:t>
      </w:r>
      <w:r w:rsidRPr="00250DFE">
        <w:t xml:space="preserve">wire </w:t>
      </w:r>
      <w:r w:rsidR="00191993">
        <w:t>gauze</w:t>
      </w:r>
      <w:r w:rsidRPr="00250DFE">
        <w:t xml:space="preserve"> and carefully place a watch glass</w:t>
      </w:r>
      <w:r w:rsidR="00D100AF">
        <w:t xml:space="preserve"> cup-up</w:t>
      </w:r>
      <w:r w:rsidRPr="00250DFE">
        <w:t xml:space="preserve"> on the </w:t>
      </w:r>
      <w:r w:rsidR="002C7894">
        <w:t xml:space="preserve">beaker </w:t>
      </w:r>
      <w:r w:rsidR="00D6342B">
        <w:t>to prevent spatter.  H</w:t>
      </w:r>
      <w:r w:rsidRPr="00250DFE">
        <w:t xml:space="preserve">eat </w:t>
      </w:r>
      <w:r w:rsidRPr="00250DFE">
        <w:rPr>
          <w:u w:val="single"/>
        </w:rPr>
        <w:t>gently</w:t>
      </w:r>
      <w:r w:rsidRPr="00250DFE">
        <w:t xml:space="preserve"> </w:t>
      </w:r>
      <w:r w:rsidR="00494555">
        <w:t xml:space="preserve">on the ring stand, </w:t>
      </w:r>
      <w:r w:rsidRPr="00250DFE">
        <w:t xml:space="preserve">allowing the water to boil off.  When </w:t>
      </w:r>
      <w:r w:rsidR="00C620DF">
        <w:t xml:space="preserve">beaker is </w:t>
      </w:r>
      <w:r w:rsidRPr="00250DFE">
        <w:t>dry and cool to the touch, obtain</w:t>
      </w:r>
      <w:r w:rsidR="00C171B9">
        <w:t xml:space="preserve"> and record (</w:t>
      </w:r>
      <w:r w:rsidR="00191993">
        <w:rPr>
          <w:i/>
        </w:rPr>
        <w:t>h</w:t>
      </w:r>
      <w:r w:rsidR="00C171B9">
        <w:t>)</w:t>
      </w:r>
      <w:r w:rsidRPr="00250DFE">
        <w:t xml:space="preserve"> the mass of the </w:t>
      </w:r>
      <w:r w:rsidR="00D100AF">
        <w:t>150 mL beaker</w:t>
      </w:r>
      <w:r w:rsidRPr="00250DFE">
        <w:t xml:space="preserve"> and watch glass and the remaining white residue in the </w:t>
      </w:r>
      <w:bookmarkStart w:id="0" w:name="_GoBack"/>
      <w:bookmarkEnd w:id="0"/>
      <w:r w:rsidR="002C7894">
        <w:t>beaker</w:t>
      </w:r>
      <w:r w:rsidRPr="00250DFE">
        <w:t>.</w:t>
      </w:r>
    </w:p>
    <w:p w:rsidR="00250DFE" w:rsidRDefault="00250DFE" w:rsidP="00250DFE">
      <w:pPr>
        <w:numPr>
          <w:ilvl w:val="0"/>
          <w:numId w:val="1"/>
        </w:numPr>
      </w:pPr>
      <w:r w:rsidRPr="00250DFE">
        <w:t>C</w:t>
      </w:r>
      <w:r w:rsidR="00494555">
        <w:t>lean up; then c</w:t>
      </w:r>
      <w:r w:rsidRPr="00250DFE">
        <w:t>omplete all calculations on the reverse side of this sheet.</w:t>
      </w:r>
    </w:p>
    <w:p w:rsidR="00F000BC" w:rsidRDefault="00F000BC" w:rsidP="00F000BC">
      <w:pPr>
        <w:ind w:left="720"/>
      </w:pPr>
    </w:p>
    <w:p w:rsidR="00250DFE" w:rsidRDefault="00FF48A6" w:rsidP="00250DFE">
      <w:pPr>
        <w:rPr>
          <w:b/>
          <w:bCs/>
        </w:rPr>
      </w:pPr>
      <w:r>
        <w:rPr>
          <w:b/>
          <w:bCs/>
        </w:rPr>
        <w:lastRenderedPageBreak/>
        <w:t>MEASUREMENTS:  (Quantitative Data</w:t>
      </w:r>
      <w:r w:rsidR="006878CA">
        <w:rPr>
          <w:b/>
          <w:bCs/>
        </w:rPr>
        <w:t xml:space="preserve">, 10 </w:t>
      </w:r>
      <w:proofErr w:type="spellStart"/>
      <w:r w:rsidR="006878CA">
        <w:rPr>
          <w:b/>
          <w:bCs/>
        </w:rPr>
        <w:t>pts</w:t>
      </w:r>
      <w:proofErr w:type="spellEnd"/>
      <w:r>
        <w:rPr>
          <w:b/>
          <w:bCs/>
        </w:rPr>
        <w:t>)</w:t>
      </w:r>
    </w:p>
    <w:p w:rsidR="00546229" w:rsidRPr="00250DFE" w:rsidRDefault="00546229" w:rsidP="00250DFE">
      <w:r w:rsidRPr="00F04F77">
        <w:t>Include all units and the correct number of decimal places in your measurements.</w:t>
      </w:r>
    </w:p>
    <w:tbl>
      <w:tblPr>
        <w:tblStyle w:val="TableGrid"/>
        <w:tblW w:w="0" w:type="auto"/>
        <w:jc w:val="center"/>
        <w:tblLook w:val="04A0" w:firstRow="1" w:lastRow="0" w:firstColumn="1" w:lastColumn="0" w:noHBand="0" w:noVBand="1"/>
      </w:tblPr>
      <w:tblGrid>
        <w:gridCol w:w="5389"/>
        <w:gridCol w:w="1919"/>
      </w:tblGrid>
      <w:tr w:rsidR="00546229" w:rsidRPr="00717A6D" w:rsidTr="0044149A">
        <w:trPr>
          <w:trHeight w:val="432"/>
          <w:jc w:val="center"/>
        </w:trPr>
        <w:tc>
          <w:tcPr>
            <w:tcW w:w="5389" w:type="dxa"/>
            <w:vAlign w:val="center"/>
          </w:tcPr>
          <w:p w:rsidR="00546229" w:rsidRPr="00717A6D" w:rsidRDefault="00546229" w:rsidP="00252042">
            <w:pPr>
              <w:jc w:val="center"/>
              <w:rPr>
                <w:b/>
              </w:rPr>
            </w:pPr>
            <w:r w:rsidRPr="00717A6D">
              <w:rPr>
                <w:b/>
              </w:rPr>
              <w:t>Measurements</w:t>
            </w:r>
          </w:p>
        </w:tc>
        <w:tc>
          <w:tcPr>
            <w:tcW w:w="1919" w:type="dxa"/>
            <w:vAlign w:val="center"/>
          </w:tcPr>
          <w:p w:rsidR="00546229" w:rsidRPr="00717A6D" w:rsidRDefault="00546229" w:rsidP="00252042">
            <w:pPr>
              <w:jc w:val="center"/>
              <w:rPr>
                <w:b/>
              </w:rPr>
            </w:pPr>
            <w:r w:rsidRPr="00717A6D">
              <w:rPr>
                <w:b/>
              </w:rPr>
              <w:t>Value</w:t>
            </w:r>
          </w:p>
        </w:tc>
      </w:tr>
      <w:tr w:rsidR="00546229" w:rsidRPr="00717A6D" w:rsidTr="0044149A">
        <w:trPr>
          <w:trHeight w:val="432"/>
          <w:jc w:val="center"/>
        </w:trPr>
        <w:tc>
          <w:tcPr>
            <w:tcW w:w="5389" w:type="dxa"/>
            <w:vAlign w:val="center"/>
          </w:tcPr>
          <w:p w:rsidR="00546229" w:rsidRPr="00717A6D" w:rsidRDefault="00546229" w:rsidP="00D100AF">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 xml:space="preserve">Vial </w:t>
            </w:r>
            <w:r w:rsidR="00DB5A9B">
              <w:rPr>
                <w:rFonts w:ascii="Times New Roman" w:hAnsi="Times New Roman" w:cs="Times New Roman"/>
                <w:sz w:val="24"/>
              </w:rPr>
              <w:t>label (</w:t>
            </w:r>
            <w:r w:rsidR="00D100AF">
              <w:rPr>
                <w:rFonts w:ascii="Times New Roman" w:hAnsi="Times New Roman" w:cs="Times New Roman"/>
                <w:sz w:val="24"/>
              </w:rPr>
              <w:t>A, B, C, or D)</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546229" w:rsidP="00252042">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Mass of vial and mixture</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546229" w:rsidP="00252042">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Mass of empty vial</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546229" w:rsidP="008B3918">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Mass of mixture</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095DFC" w:rsidP="00E31B0E">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 xml:space="preserve">Mass of </w:t>
            </w:r>
            <w:r w:rsidR="00E31B0E">
              <w:rPr>
                <w:rFonts w:ascii="Times New Roman" w:hAnsi="Times New Roman" w:cs="Times New Roman"/>
                <w:sz w:val="24"/>
              </w:rPr>
              <w:t>iron filings</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E31B0E" w:rsidP="00E31B0E">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Mass of empty filter paper</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AE23E1" w:rsidP="00D100AF">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 xml:space="preserve">Mass of clean </w:t>
            </w:r>
            <w:r w:rsidR="00D100AF">
              <w:rPr>
                <w:rFonts w:ascii="Times New Roman" w:hAnsi="Times New Roman" w:cs="Times New Roman"/>
                <w:sz w:val="24"/>
              </w:rPr>
              <w:t>150 mL beaker</w:t>
            </w:r>
            <w:r>
              <w:rPr>
                <w:rFonts w:ascii="Times New Roman" w:hAnsi="Times New Roman" w:cs="Times New Roman"/>
                <w:sz w:val="24"/>
              </w:rPr>
              <w:t xml:space="preserve"> and watch glass</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AE23E1" w:rsidP="00AE23E1">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 xml:space="preserve">Mass of </w:t>
            </w:r>
            <w:r w:rsidR="00C657BC">
              <w:rPr>
                <w:rFonts w:ascii="Times New Roman" w:hAnsi="Times New Roman" w:cs="Times New Roman"/>
                <w:sz w:val="24"/>
              </w:rPr>
              <w:t>150 mL beaker</w:t>
            </w:r>
            <w:r>
              <w:rPr>
                <w:rFonts w:ascii="Times New Roman" w:hAnsi="Times New Roman" w:cs="Times New Roman"/>
                <w:sz w:val="24"/>
              </w:rPr>
              <w:t>, watch glass, and salt</w:t>
            </w:r>
          </w:p>
        </w:tc>
        <w:tc>
          <w:tcPr>
            <w:tcW w:w="1919" w:type="dxa"/>
            <w:vAlign w:val="center"/>
          </w:tcPr>
          <w:p w:rsidR="00546229" w:rsidRPr="00717A6D" w:rsidRDefault="00546229" w:rsidP="00252042"/>
        </w:tc>
      </w:tr>
      <w:tr w:rsidR="00546229" w:rsidRPr="00717A6D" w:rsidTr="0044149A">
        <w:trPr>
          <w:trHeight w:val="432"/>
          <w:jc w:val="center"/>
        </w:trPr>
        <w:tc>
          <w:tcPr>
            <w:tcW w:w="5389" w:type="dxa"/>
            <w:vAlign w:val="center"/>
          </w:tcPr>
          <w:p w:rsidR="00546229" w:rsidRPr="00717A6D" w:rsidRDefault="00AE23E1" w:rsidP="00252042">
            <w:pPr>
              <w:pStyle w:val="ListParagraph"/>
              <w:numPr>
                <w:ilvl w:val="0"/>
                <w:numId w:val="4"/>
              </w:numPr>
              <w:spacing w:after="0" w:line="240" w:lineRule="auto"/>
              <w:ind w:left="540"/>
              <w:rPr>
                <w:rFonts w:ascii="Times New Roman" w:hAnsi="Times New Roman" w:cs="Times New Roman"/>
                <w:sz w:val="24"/>
              </w:rPr>
            </w:pPr>
            <w:r>
              <w:rPr>
                <w:rFonts w:ascii="Times New Roman" w:hAnsi="Times New Roman" w:cs="Times New Roman"/>
                <w:sz w:val="24"/>
              </w:rPr>
              <w:t>Mass of filter paper and sand, Day 2</w:t>
            </w:r>
          </w:p>
        </w:tc>
        <w:tc>
          <w:tcPr>
            <w:tcW w:w="1919" w:type="dxa"/>
            <w:vAlign w:val="center"/>
          </w:tcPr>
          <w:p w:rsidR="00546229" w:rsidRPr="00717A6D" w:rsidRDefault="00546229" w:rsidP="00252042"/>
        </w:tc>
      </w:tr>
    </w:tbl>
    <w:p w:rsidR="00250DFE" w:rsidRPr="00250DFE" w:rsidRDefault="00250DFE" w:rsidP="00250DFE">
      <w:r w:rsidRPr="00250DFE">
        <w:t xml:space="preserve"> </w:t>
      </w:r>
      <w:r w:rsidRPr="00250DFE">
        <w:tab/>
      </w:r>
    </w:p>
    <w:p w:rsidR="00250DFE" w:rsidRPr="00250DFE" w:rsidRDefault="00FF48A6" w:rsidP="00250DFE">
      <w:pPr>
        <w:pStyle w:val="Header"/>
        <w:rPr>
          <w:i/>
          <w:iCs/>
        </w:rPr>
      </w:pPr>
      <w:r>
        <w:rPr>
          <w:b/>
          <w:bCs/>
        </w:rPr>
        <w:t xml:space="preserve">OBSERVATIONS: </w:t>
      </w:r>
      <w:r w:rsidR="00250DFE" w:rsidRPr="00FF48A6">
        <w:rPr>
          <w:b/>
        </w:rPr>
        <w:t xml:space="preserve"> (Qualitative Data</w:t>
      </w:r>
      <w:r w:rsidR="00673CB3">
        <w:rPr>
          <w:b/>
        </w:rPr>
        <w:t xml:space="preserve">, 2 </w:t>
      </w:r>
      <w:proofErr w:type="spellStart"/>
      <w:r w:rsidR="00673CB3">
        <w:rPr>
          <w:b/>
        </w:rPr>
        <w:t>pts</w:t>
      </w:r>
      <w:proofErr w:type="spellEnd"/>
      <w:r w:rsidR="00250DFE" w:rsidRPr="00FF48A6">
        <w:rPr>
          <w:b/>
        </w:rPr>
        <w:t>)</w:t>
      </w:r>
      <w:r w:rsidR="00250DFE" w:rsidRPr="00250DFE">
        <w:t xml:space="preserve"> </w:t>
      </w:r>
      <w:proofErr w:type="gramStart"/>
      <w:r w:rsidR="00250DFE" w:rsidRPr="00250DFE">
        <w:rPr>
          <w:i/>
          <w:iCs/>
        </w:rPr>
        <w:t>Please</w:t>
      </w:r>
      <w:proofErr w:type="gramEnd"/>
      <w:r w:rsidR="00250DFE" w:rsidRPr="00250DFE">
        <w:rPr>
          <w:i/>
          <w:iCs/>
        </w:rPr>
        <w:t xml:space="preserve"> use bullet format for your entries.</w:t>
      </w:r>
    </w:p>
    <w:p w:rsidR="00250DFE" w:rsidRPr="00250DFE" w:rsidRDefault="00250DFE" w:rsidP="00250DFE">
      <w:pPr>
        <w:pStyle w:val="Header"/>
      </w:pPr>
    </w:p>
    <w:p w:rsidR="00250DFE" w:rsidRPr="00250DFE" w:rsidRDefault="00250DFE" w:rsidP="00250DFE">
      <w:pPr>
        <w:pStyle w:val="Header"/>
      </w:pPr>
    </w:p>
    <w:p w:rsidR="00250DFE" w:rsidRPr="00250DFE" w:rsidRDefault="00250DFE" w:rsidP="00250DFE">
      <w:pPr>
        <w:pStyle w:val="Header"/>
      </w:pPr>
    </w:p>
    <w:p w:rsidR="00250DFE" w:rsidRPr="00250DFE" w:rsidRDefault="00250DFE" w:rsidP="00250DFE">
      <w:pPr>
        <w:pStyle w:val="Header"/>
      </w:pPr>
    </w:p>
    <w:p w:rsidR="00250DFE" w:rsidRPr="00250DFE" w:rsidRDefault="00250DFE" w:rsidP="00250DFE">
      <w:pPr>
        <w:pStyle w:val="Header"/>
      </w:pPr>
    </w:p>
    <w:p w:rsidR="00250DFE" w:rsidRDefault="00E14273" w:rsidP="00E14273">
      <w:pPr>
        <w:pStyle w:val="Header"/>
        <w:tabs>
          <w:tab w:val="clear" w:pos="4680"/>
          <w:tab w:val="clear" w:pos="9360"/>
        </w:tabs>
      </w:pPr>
      <w:r>
        <w:rPr>
          <w:b/>
        </w:rPr>
        <w:t>CALCULATIONS:</w:t>
      </w:r>
      <w:r w:rsidR="00250DFE" w:rsidRPr="00250DFE">
        <w:t xml:space="preserve">        </w:t>
      </w:r>
      <w:r w:rsidR="00250DFE" w:rsidRPr="00250DFE">
        <w:tab/>
      </w:r>
      <w:r w:rsidR="00855261">
        <w:tab/>
      </w:r>
      <w:r w:rsidR="00855261">
        <w:tab/>
      </w:r>
      <w:r w:rsidR="00855261">
        <w:tab/>
        <w:t xml:space="preserve">     </w:t>
      </w:r>
      <w:r w:rsidRPr="00E14273">
        <w:rPr>
          <w:b/>
          <w:bCs/>
        </w:rPr>
        <w:t>ANALYSIS:</w:t>
      </w:r>
    </w:p>
    <w:p w:rsidR="00E14273" w:rsidRPr="00250DFE" w:rsidRDefault="00E14273" w:rsidP="00855261">
      <w:pPr>
        <w:pStyle w:val="Header"/>
        <w:jc w:val="center"/>
      </w:pPr>
      <w:r w:rsidRPr="00250DFE">
        <w:rPr>
          <w:i/>
          <w:iCs/>
        </w:rPr>
        <w:t>(Show the math and use proper units</w:t>
      </w:r>
      <w:r>
        <w:rPr>
          <w:i/>
          <w:iCs/>
        </w:rPr>
        <w:t xml:space="preserve"> for both sections</w:t>
      </w:r>
      <w:r w:rsidRPr="00250DFE">
        <w:rPr>
          <w:i/>
          <w:iCs/>
        </w:rPr>
        <w:t>).</w:t>
      </w:r>
    </w:p>
    <w:p w:rsidR="00250DFE" w:rsidRPr="00250DFE" w:rsidRDefault="00250DFE" w:rsidP="00250DFE">
      <w:pPr>
        <w:pStyle w:val="Header"/>
        <w:rPr>
          <w:b/>
          <w:bCs/>
          <w:u w:val="single"/>
        </w:rPr>
      </w:pPr>
    </w:p>
    <w:p w:rsidR="00250DFE" w:rsidRPr="00250DFE" w:rsidRDefault="00250DFE" w:rsidP="00250DFE">
      <w:pPr>
        <w:pStyle w:val="Header"/>
        <w:numPr>
          <w:ilvl w:val="0"/>
          <w:numId w:val="2"/>
        </w:numPr>
        <w:tabs>
          <w:tab w:val="clear" w:pos="4680"/>
          <w:tab w:val="clear" w:pos="9360"/>
        </w:tabs>
        <w:rPr>
          <w:u w:val="single"/>
        </w:rPr>
        <w:sectPr w:rsidR="00250DFE" w:rsidRPr="00250DFE">
          <w:type w:val="continuous"/>
          <w:pgSz w:w="12240" w:h="15840"/>
          <w:pgMar w:top="540" w:right="900" w:bottom="360" w:left="1080" w:header="720" w:footer="720" w:gutter="0"/>
          <w:cols w:space="720"/>
          <w:docGrid w:linePitch="360"/>
        </w:sectPr>
      </w:pPr>
    </w:p>
    <w:p w:rsidR="00250DFE" w:rsidRPr="00250DFE" w:rsidRDefault="00250DFE" w:rsidP="00250DFE">
      <w:pPr>
        <w:pStyle w:val="Header"/>
        <w:numPr>
          <w:ilvl w:val="0"/>
          <w:numId w:val="2"/>
        </w:numPr>
        <w:tabs>
          <w:tab w:val="clear" w:pos="4680"/>
          <w:tab w:val="clear" w:pos="9360"/>
        </w:tabs>
        <w:rPr>
          <w:u w:val="single"/>
        </w:rPr>
      </w:pPr>
      <w:r w:rsidRPr="00673CB3">
        <w:rPr>
          <w:u w:val="single"/>
        </w:rPr>
        <w:lastRenderedPageBreak/>
        <w:t xml:space="preserve">Mass of </w:t>
      </w:r>
      <w:r w:rsidR="00673CB3">
        <w:rPr>
          <w:u w:val="single"/>
        </w:rPr>
        <w:t>IRON</w:t>
      </w:r>
      <w:r w:rsidRPr="00673CB3">
        <w:rPr>
          <w:u w:val="single"/>
        </w:rPr>
        <w:t xml:space="preserve"> Filings</w:t>
      </w:r>
      <w:r w:rsidR="00673CB3" w:rsidRPr="00673CB3">
        <w:rPr>
          <w:b/>
          <w:u w:val="single"/>
        </w:rPr>
        <w:t xml:space="preserve"> (1 </w:t>
      </w:r>
      <w:proofErr w:type="spellStart"/>
      <w:r w:rsidR="00673CB3" w:rsidRPr="00673CB3">
        <w:rPr>
          <w:b/>
          <w:u w:val="single"/>
        </w:rPr>
        <w:t>pt</w:t>
      </w:r>
      <w:proofErr w:type="spellEnd"/>
      <w:r w:rsidR="00673CB3" w:rsidRPr="00673CB3">
        <w:rPr>
          <w:b/>
          <w:u w:val="single"/>
        </w:rPr>
        <w:t>)</w:t>
      </w:r>
      <w:r w:rsidRPr="00673CB3">
        <w:t>:</w:t>
      </w:r>
    </w:p>
    <w:p w:rsidR="00250DFE" w:rsidRPr="00250DFE" w:rsidRDefault="00250DFE" w:rsidP="00250DFE">
      <w:pPr>
        <w:pStyle w:val="Header"/>
      </w:pPr>
    </w:p>
    <w:p w:rsidR="00250DFE" w:rsidRPr="00250DFE" w:rsidRDefault="00250DFE" w:rsidP="00250DFE">
      <w:pPr>
        <w:pStyle w:val="Header"/>
      </w:pPr>
    </w:p>
    <w:p w:rsidR="00250DFE" w:rsidRPr="00250DFE" w:rsidRDefault="00250DFE" w:rsidP="00250DFE">
      <w:pPr>
        <w:pStyle w:val="Header"/>
      </w:pPr>
    </w:p>
    <w:p w:rsidR="00250DFE" w:rsidRPr="00250DFE" w:rsidRDefault="00673CB3" w:rsidP="00673CB3">
      <w:pPr>
        <w:pStyle w:val="Header"/>
        <w:numPr>
          <w:ilvl w:val="0"/>
          <w:numId w:val="2"/>
        </w:numPr>
        <w:tabs>
          <w:tab w:val="clear" w:pos="4680"/>
          <w:tab w:val="clear" w:pos="9360"/>
        </w:tabs>
        <w:rPr>
          <w:u w:val="single"/>
        </w:rPr>
      </w:pPr>
      <w:r w:rsidRPr="00673CB3">
        <w:rPr>
          <w:u w:val="single"/>
        </w:rPr>
        <w:t xml:space="preserve">Mass of </w:t>
      </w:r>
      <w:r>
        <w:rPr>
          <w:u w:val="single"/>
        </w:rPr>
        <w:t>SAND</w:t>
      </w:r>
      <w:r w:rsidRPr="00673CB3">
        <w:rPr>
          <w:b/>
          <w:u w:val="single"/>
        </w:rPr>
        <w:t xml:space="preserve"> (1 </w:t>
      </w:r>
      <w:proofErr w:type="spellStart"/>
      <w:r w:rsidRPr="00673CB3">
        <w:rPr>
          <w:b/>
          <w:u w:val="single"/>
        </w:rPr>
        <w:t>pt</w:t>
      </w:r>
      <w:proofErr w:type="spellEnd"/>
      <w:r w:rsidRPr="00673CB3">
        <w:rPr>
          <w:b/>
          <w:u w:val="single"/>
        </w:rPr>
        <w:t>)</w:t>
      </w:r>
      <w:r w:rsidR="00250DFE" w:rsidRPr="00673CB3">
        <w:t>:</w:t>
      </w: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250DFE" w:rsidRDefault="00250DFE" w:rsidP="00250DFE">
      <w:pPr>
        <w:pStyle w:val="Header"/>
        <w:numPr>
          <w:ilvl w:val="0"/>
          <w:numId w:val="2"/>
        </w:numPr>
        <w:tabs>
          <w:tab w:val="clear" w:pos="4680"/>
          <w:tab w:val="clear" w:pos="9360"/>
        </w:tabs>
        <w:rPr>
          <w:u w:val="single"/>
        </w:rPr>
      </w:pPr>
      <w:r w:rsidRPr="00673CB3">
        <w:rPr>
          <w:u w:val="single"/>
        </w:rPr>
        <w:t xml:space="preserve">Mass of </w:t>
      </w:r>
      <w:r w:rsidR="00673CB3" w:rsidRPr="00673CB3">
        <w:rPr>
          <w:u w:val="single"/>
        </w:rPr>
        <w:t>SALT</w:t>
      </w:r>
      <w:r w:rsidR="00673CB3">
        <w:rPr>
          <w:b/>
          <w:u w:val="single"/>
        </w:rPr>
        <w:t xml:space="preserve"> (1 </w:t>
      </w:r>
      <w:proofErr w:type="spellStart"/>
      <w:r w:rsidR="00673CB3">
        <w:rPr>
          <w:b/>
          <w:u w:val="single"/>
        </w:rPr>
        <w:t>pt</w:t>
      </w:r>
      <w:proofErr w:type="spellEnd"/>
      <w:r w:rsidR="00673CB3">
        <w:rPr>
          <w:b/>
          <w:u w:val="single"/>
        </w:rPr>
        <w:t>)</w:t>
      </w:r>
      <w:r w:rsidRPr="00673CB3">
        <w:t>:</w:t>
      </w:r>
    </w:p>
    <w:p w:rsidR="00250DFE" w:rsidRPr="00250DFE" w:rsidRDefault="00250DFE" w:rsidP="00250DFE">
      <w:pPr>
        <w:pStyle w:val="Header"/>
        <w:rPr>
          <w:u w:val="single"/>
        </w:rPr>
      </w:pPr>
    </w:p>
    <w:p w:rsidR="00250DFE" w:rsidRPr="00250DFE" w:rsidRDefault="00757478" w:rsidP="00250DFE">
      <w:pPr>
        <w:pStyle w:val="Header"/>
        <w:numPr>
          <w:ilvl w:val="0"/>
          <w:numId w:val="2"/>
        </w:numPr>
        <w:tabs>
          <w:tab w:val="clear" w:pos="4680"/>
          <w:tab w:val="clear" w:pos="9360"/>
        </w:tabs>
        <w:rPr>
          <w:u w:val="single"/>
        </w:rPr>
      </w:pPr>
      <w:r>
        <w:rPr>
          <w:u w:val="single"/>
        </w:rPr>
        <w:lastRenderedPageBreak/>
        <w:t>Percentage</w:t>
      </w:r>
      <w:r w:rsidR="00250DFE" w:rsidRPr="00250DFE">
        <w:rPr>
          <w:u w:val="single"/>
        </w:rPr>
        <w:t xml:space="preserve"> of </w:t>
      </w:r>
      <w:r>
        <w:rPr>
          <w:u w:val="single"/>
        </w:rPr>
        <w:t>IRON</w:t>
      </w:r>
      <w:r w:rsidR="00250DFE" w:rsidRPr="00250DFE">
        <w:rPr>
          <w:u w:val="single"/>
        </w:rPr>
        <w:t xml:space="preserve"> in Mixture</w:t>
      </w:r>
      <w:r>
        <w:rPr>
          <w:u w:val="single"/>
        </w:rPr>
        <w:t xml:space="preserve"> </w:t>
      </w:r>
      <w:r w:rsidRPr="00757478">
        <w:rPr>
          <w:b/>
          <w:u w:val="single"/>
        </w:rPr>
        <w:t xml:space="preserve">(2 </w:t>
      </w:r>
      <w:proofErr w:type="spellStart"/>
      <w:r w:rsidRPr="00757478">
        <w:rPr>
          <w:b/>
          <w:u w:val="single"/>
        </w:rPr>
        <w:t>pts</w:t>
      </w:r>
      <w:proofErr w:type="spellEnd"/>
      <w:r w:rsidRPr="00757478">
        <w:rPr>
          <w:b/>
          <w:u w:val="single"/>
        </w:rPr>
        <w:t>)</w:t>
      </w: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250DFE" w:rsidRDefault="00250DFE" w:rsidP="00250DFE">
      <w:pPr>
        <w:pStyle w:val="Header"/>
        <w:numPr>
          <w:ilvl w:val="0"/>
          <w:numId w:val="2"/>
        </w:numPr>
        <w:tabs>
          <w:tab w:val="clear" w:pos="4680"/>
          <w:tab w:val="clear" w:pos="9360"/>
        </w:tabs>
        <w:rPr>
          <w:u w:val="single"/>
        </w:rPr>
      </w:pPr>
      <w:r w:rsidRPr="00250DFE">
        <w:rPr>
          <w:u w:val="single"/>
        </w:rPr>
        <w:t xml:space="preserve">Percentage of </w:t>
      </w:r>
      <w:r w:rsidR="00757478" w:rsidRPr="00757478">
        <w:rPr>
          <w:u w:val="single"/>
        </w:rPr>
        <w:t>SAND</w:t>
      </w:r>
      <w:r w:rsidRPr="00250DFE">
        <w:rPr>
          <w:u w:val="single"/>
        </w:rPr>
        <w:t xml:space="preserve"> in Mixture</w:t>
      </w:r>
      <w:r w:rsidR="00757478">
        <w:rPr>
          <w:u w:val="single"/>
        </w:rPr>
        <w:t xml:space="preserve"> </w:t>
      </w:r>
      <w:r w:rsidR="00757478" w:rsidRPr="00673CB3">
        <w:rPr>
          <w:b/>
          <w:u w:val="single"/>
        </w:rPr>
        <w:t>(</w:t>
      </w:r>
      <w:r w:rsidR="00757478">
        <w:rPr>
          <w:b/>
          <w:u w:val="single"/>
        </w:rPr>
        <w:t>2</w:t>
      </w:r>
      <w:r w:rsidR="00757478" w:rsidRPr="00673CB3">
        <w:rPr>
          <w:b/>
          <w:u w:val="single"/>
        </w:rPr>
        <w:t xml:space="preserve"> </w:t>
      </w:r>
      <w:proofErr w:type="spellStart"/>
      <w:r w:rsidR="00757478" w:rsidRPr="00673CB3">
        <w:rPr>
          <w:b/>
          <w:u w:val="single"/>
        </w:rPr>
        <w:t>pt</w:t>
      </w:r>
      <w:r w:rsidR="00757478">
        <w:rPr>
          <w:b/>
          <w:u w:val="single"/>
        </w:rPr>
        <w:t>s</w:t>
      </w:r>
      <w:proofErr w:type="spellEnd"/>
      <w:r w:rsidR="00757478" w:rsidRPr="00673CB3">
        <w:rPr>
          <w:b/>
          <w:u w:val="single"/>
        </w:rPr>
        <w:t>)</w:t>
      </w: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757478" w:rsidRDefault="00250DFE" w:rsidP="00250DFE">
      <w:pPr>
        <w:pStyle w:val="Header"/>
        <w:numPr>
          <w:ilvl w:val="0"/>
          <w:numId w:val="2"/>
        </w:numPr>
        <w:tabs>
          <w:tab w:val="clear" w:pos="4680"/>
          <w:tab w:val="clear" w:pos="9360"/>
        </w:tabs>
        <w:rPr>
          <w:u w:val="single"/>
        </w:rPr>
        <w:sectPr w:rsidR="00250DFE" w:rsidRPr="00757478">
          <w:type w:val="continuous"/>
          <w:pgSz w:w="12240" w:h="15840"/>
          <w:pgMar w:top="540" w:right="900" w:bottom="360" w:left="1080" w:header="720" w:footer="720" w:gutter="0"/>
          <w:cols w:num="2" w:space="720" w:equalWidth="0">
            <w:col w:w="4770" w:space="720"/>
            <w:col w:w="4770"/>
          </w:cols>
          <w:docGrid w:linePitch="360"/>
        </w:sectPr>
      </w:pPr>
      <w:r w:rsidRPr="00250DFE">
        <w:rPr>
          <w:u w:val="single"/>
        </w:rPr>
        <w:t xml:space="preserve">Percentage of </w:t>
      </w:r>
      <w:r w:rsidR="00757478">
        <w:rPr>
          <w:u w:val="single"/>
        </w:rPr>
        <w:t>SALT</w:t>
      </w:r>
      <w:r w:rsidRPr="00250DFE">
        <w:rPr>
          <w:u w:val="single"/>
        </w:rPr>
        <w:t xml:space="preserve"> in Mixture</w:t>
      </w:r>
      <w:r w:rsidR="00757478">
        <w:rPr>
          <w:u w:val="single"/>
        </w:rPr>
        <w:t xml:space="preserve"> </w:t>
      </w:r>
      <w:r w:rsidR="00757478" w:rsidRPr="00673CB3">
        <w:rPr>
          <w:b/>
          <w:u w:val="single"/>
        </w:rPr>
        <w:t>(</w:t>
      </w:r>
      <w:r w:rsidR="00757478">
        <w:rPr>
          <w:b/>
          <w:u w:val="single"/>
        </w:rPr>
        <w:t>2</w:t>
      </w:r>
      <w:r w:rsidR="00757478" w:rsidRPr="00673CB3">
        <w:rPr>
          <w:b/>
          <w:u w:val="single"/>
        </w:rPr>
        <w:t xml:space="preserve"> </w:t>
      </w:r>
      <w:proofErr w:type="spellStart"/>
      <w:r w:rsidR="00757478" w:rsidRPr="00673CB3">
        <w:rPr>
          <w:b/>
          <w:u w:val="single"/>
        </w:rPr>
        <w:t>pt</w:t>
      </w:r>
      <w:r w:rsidR="00757478">
        <w:rPr>
          <w:b/>
          <w:u w:val="single"/>
        </w:rPr>
        <w:t>s</w:t>
      </w:r>
      <w:proofErr w:type="spellEnd"/>
      <w:r w:rsidR="00757478" w:rsidRPr="00673CB3">
        <w:rPr>
          <w:b/>
          <w:u w:val="single"/>
        </w:rPr>
        <w:t>)</w:t>
      </w:r>
    </w:p>
    <w:p w:rsidR="00250DFE" w:rsidRPr="00250DFE" w:rsidRDefault="00250DFE" w:rsidP="00250DFE">
      <w:pPr>
        <w:pStyle w:val="Header"/>
        <w:rPr>
          <w:u w:val="single"/>
        </w:rPr>
      </w:pPr>
    </w:p>
    <w:p w:rsidR="00250DFE" w:rsidRPr="00250DFE" w:rsidRDefault="00250DFE" w:rsidP="00250DFE">
      <w:pPr>
        <w:pStyle w:val="Header"/>
        <w:rPr>
          <w:u w:val="single"/>
        </w:rPr>
      </w:pPr>
    </w:p>
    <w:p w:rsidR="00250DFE" w:rsidRPr="00250DFE" w:rsidRDefault="00250DFE" w:rsidP="00250DFE">
      <w:pPr>
        <w:pStyle w:val="Header"/>
        <w:numPr>
          <w:ilvl w:val="0"/>
          <w:numId w:val="2"/>
        </w:numPr>
        <w:tabs>
          <w:tab w:val="clear" w:pos="4680"/>
          <w:tab w:val="clear" w:pos="9360"/>
        </w:tabs>
        <w:rPr>
          <w:u w:val="single"/>
        </w:rPr>
        <w:sectPr w:rsidR="00250DFE" w:rsidRPr="00250DFE">
          <w:type w:val="continuous"/>
          <w:pgSz w:w="12240" w:h="15840"/>
          <w:pgMar w:top="540" w:right="900" w:bottom="360" w:left="1080" w:header="720" w:footer="720" w:gutter="0"/>
          <w:cols w:space="720"/>
          <w:docGrid w:linePitch="360"/>
        </w:sectPr>
      </w:pPr>
    </w:p>
    <w:p w:rsidR="00250DFE" w:rsidRDefault="008A624F" w:rsidP="00250DFE">
      <w:pPr>
        <w:pStyle w:val="Header"/>
        <w:numPr>
          <w:ilvl w:val="0"/>
          <w:numId w:val="2"/>
        </w:numPr>
        <w:tabs>
          <w:tab w:val="clear" w:pos="4680"/>
          <w:tab w:val="clear" w:pos="9360"/>
        </w:tabs>
        <w:rPr>
          <w:u w:val="single"/>
        </w:rPr>
      </w:pPr>
      <w:r>
        <w:rPr>
          <w:u w:val="single"/>
        </w:rPr>
        <w:lastRenderedPageBreak/>
        <w:t>TOTAL MASS</w:t>
      </w:r>
      <w:r w:rsidR="00C642A7">
        <w:rPr>
          <w:u w:val="single"/>
        </w:rPr>
        <w:t xml:space="preserve"> </w:t>
      </w:r>
      <w:r w:rsidR="00C642A7" w:rsidRPr="00E148A0">
        <w:rPr>
          <w:sz w:val="22"/>
          <w:szCs w:val="22"/>
          <w:u w:val="single"/>
        </w:rPr>
        <w:t xml:space="preserve">of </w:t>
      </w:r>
      <w:r w:rsidR="00E148A0" w:rsidRPr="00E148A0">
        <w:rPr>
          <w:sz w:val="22"/>
          <w:szCs w:val="22"/>
          <w:u w:val="single"/>
        </w:rPr>
        <w:t>the 3</w:t>
      </w:r>
      <w:r w:rsidR="00E148A0">
        <w:rPr>
          <w:u w:val="single"/>
        </w:rPr>
        <w:t xml:space="preserve"> </w:t>
      </w:r>
      <w:r w:rsidR="00250DFE" w:rsidRPr="008A624F">
        <w:rPr>
          <w:sz w:val="22"/>
          <w:szCs w:val="22"/>
          <w:u w:val="single"/>
        </w:rPr>
        <w:t>Components</w:t>
      </w:r>
      <w:r w:rsidR="00E148A0">
        <w:rPr>
          <w:sz w:val="22"/>
          <w:szCs w:val="22"/>
          <w:u w:val="single"/>
        </w:rPr>
        <w:t xml:space="preserve"> </w:t>
      </w:r>
      <w:r w:rsidR="00C642A7" w:rsidRPr="008A624F">
        <w:rPr>
          <w:b/>
          <w:sz w:val="22"/>
          <w:szCs w:val="22"/>
          <w:u w:val="single"/>
        </w:rPr>
        <w:t xml:space="preserve">(1 </w:t>
      </w:r>
      <w:proofErr w:type="spellStart"/>
      <w:r w:rsidR="00C642A7" w:rsidRPr="008A624F">
        <w:rPr>
          <w:b/>
          <w:sz w:val="22"/>
          <w:szCs w:val="22"/>
          <w:u w:val="single"/>
        </w:rPr>
        <w:t>pt</w:t>
      </w:r>
      <w:proofErr w:type="spellEnd"/>
      <w:r w:rsidR="00C642A7" w:rsidRPr="008A624F">
        <w:rPr>
          <w:b/>
          <w:sz w:val="22"/>
          <w:szCs w:val="22"/>
          <w:u w:val="single"/>
        </w:rPr>
        <w:t>)</w:t>
      </w:r>
      <w:r w:rsidR="00250DFE" w:rsidRPr="008A624F">
        <w:rPr>
          <w:sz w:val="22"/>
          <w:szCs w:val="22"/>
        </w:rPr>
        <w:t>:</w:t>
      </w:r>
    </w:p>
    <w:p w:rsidR="00333FF8" w:rsidRDefault="00333FF8" w:rsidP="00333FF8">
      <w:pPr>
        <w:pStyle w:val="Header"/>
        <w:tabs>
          <w:tab w:val="clear" w:pos="4680"/>
          <w:tab w:val="clear" w:pos="9360"/>
        </w:tabs>
        <w:ind w:left="720"/>
        <w:rPr>
          <w:u w:val="single"/>
        </w:rPr>
      </w:pPr>
    </w:p>
    <w:p w:rsidR="00333FF8" w:rsidRDefault="00333FF8" w:rsidP="00333FF8">
      <w:pPr>
        <w:pStyle w:val="Header"/>
        <w:tabs>
          <w:tab w:val="clear" w:pos="4680"/>
          <w:tab w:val="clear" w:pos="9360"/>
        </w:tabs>
        <w:ind w:left="720"/>
        <w:rPr>
          <w:u w:val="single"/>
        </w:rPr>
      </w:pPr>
    </w:p>
    <w:p w:rsidR="00333FF8" w:rsidRPr="00250DFE" w:rsidRDefault="00333FF8" w:rsidP="00333FF8">
      <w:pPr>
        <w:pStyle w:val="Header"/>
        <w:tabs>
          <w:tab w:val="clear" w:pos="4680"/>
          <w:tab w:val="clear" w:pos="9360"/>
        </w:tabs>
        <w:ind w:left="720"/>
        <w:rPr>
          <w:u w:val="single"/>
        </w:rPr>
      </w:pPr>
    </w:p>
    <w:p w:rsidR="00250DFE" w:rsidRPr="00250DFE" w:rsidRDefault="00250DFE" w:rsidP="00250DFE">
      <w:pPr>
        <w:pStyle w:val="Header"/>
        <w:numPr>
          <w:ilvl w:val="0"/>
          <w:numId w:val="2"/>
        </w:numPr>
        <w:tabs>
          <w:tab w:val="clear" w:pos="4680"/>
          <w:tab w:val="clear" w:pos="9360"/>
        </w:tabs>
        <w:rPr>
          <w:u w:val="single"/>
        </w:rPr>
        <w:sectPr w:rsidR="00250DFE" w:rsidRPr="00250DFE">
          <w:type w:val="continuous"/>
          <w:pgSz w:w="12240" w:h="15840"/>
          <w:pgMar w:top="540" w:right="900" w:bottom="360" w:left="1080" w:header="720" w:footer="720" w:gutter="0"/>
          <w:cols w:num="2" w:space="720" w:equalWidth="0">
            <w:col w:w="4770" w:space="720"/>
            <w:col w:w="4770"/>
          </w:cols>
          <w:docGrid w:linePitch="360"/>
        </w:sectPr>
      </w:pPr>
      <w:r w:rsidRPr="00D2544D">
        <w:rPr>
          <w:b/>
          <w:u w:val="single"/>
        </w:rPr>
        <w:t xml:space="preserve">Percent Error </w:t>
      </w:r>
      <w:r w:rsidR="00D2544D" w:rsidRPr="00D2544D">
        <w:rPr>
          <w:b/>
          <w:u w:val="single"/>
        </w:rPr>
        <w:t xml:space="preserve">for </w:t>
      </w:r>
      <w:r w:rsidR="00D2544D">
        <w:rPr>
          <w:b/>
          <w:u w:val="single"/>
        </w:rPr>
        <w:t>EACH</w:t>
      </w:r>
      <w:r w:rsidR="00D2544D" w:rsidRPr="00D2544D">
        <w:rPr>
          <w:b/>
          <w:u w:val="single"/>
        </w:rPr>
        <w:t xml:space="preserve"> Component </w:t>
      </w:r>
      <w:r w:rsidRPr="00250DFE">
        <w:rPr>
          <w:u w:val="single"/>
        </w:rPr>
        <w:t xml:space="preserve">(see teacher for </w:t>
      </w:r>
      <w:r w:rsidR="00A64317">
        <w:rPr>
          <w:u w:val="single"/>
        </w:rPr>
        <w:t>theoretical v</w:t>
      </w:r>
      <w:r w:rsidRPr="00250DFE">
        <w:rPr>
          <w:u w:val="single"/>
        </w:rPr>
        <w:t>alue</w:t>
      </w:r>
      <w:r w:rsidR="00A64317">
        <w:rPr>
          <w:u w:val="single"/>
        </w:rPr>
        <w:t>s</w:t>
      </w:r>
      <w:r w:rsidRPr="00250DFE">
        <w:rPr>
          <w:u w:val="single"/>
        </w:rPr>
        <w:t>)</w:t>
      </w:r>
      <w:r w:rsidR="00A64317" w:rsidRPr="00A64317">
        <w:t xml:space="preserve"> </w:t>
      </w:r>
      <w:r w:rsidR="00A64317" w:rsidRPr="00A64317">
        <w:rPr>
          <w:b/>
        </w:rPr>
        <w:t xml:space="preserve">(9 </w:t>
      </w:r>
      <w:proofErr w:type="spellStart"/>
      <w:r w:rsidR="00A64317" w:rsidRPr="00A64317">
        <w:rPr>
          <w:b/>
        </w:rPr>
        <w:t>pts</w:t>
      </w:r>
      <w:proofErr w:type="spellEnd"/>
      <w:r w:rsidR="00A64317" w:rsidRPr="00A64317">
        <w:rPr>
          <w:b/>
        </w:rPr>
        <w:t>)</w:t>
      </w:r>
    </w:p>
    <w:p w:rsidR="00250DFE" w:rsidRPr="002071A1" w:rsidRDefault="002071A1" w:rsidP="00250DFE">
      <w:pPr>
        <w:pStyle w:val="Header"/>
        <w:rPr>
          <w:b/>
          <w:bCs/>
        </w:rPr>
      </w:pPr>
      <w:r w:rsidRPr="002071A1">
        <w:rPr>
          <w:b/>
          <w:bCs/>
        </w:rPr>
        <w:lastRenderedPageBreak/>
        <w:t>CONCLUSION:</w:t>
      </w:r>
    </w:p>
    <w:p w:rsidR="00250DFE" w:rsidRPr="00250DFE" w:rsidRDefault="00250DFE" w:rsidP="00D628E5">
      <w:pPr>
        <w:pStyle w:val="Header"/>
        <w:numPr>
          <w:ilvl w:val="0"/>
          <w:numId w:val="3"/>
        </w:numPr>
        <w:tabs>
          <w:tab w:val="clear" w:pos="720"/>
          <w:tab w:val="clear" w:pos="4680"/>
          <w:tab w:val="clear" w:pos="9360"/>
          <w:tab w:val="num" w:pos="360"/>
        </w:tabs>
        <w:ind w:hanging="720"/>
      </w:pPr>
      <w:r w:rsidRPr="00250DFE">
        <w:t>Define</w:t>
      </w:r>
      <w:r w:rsidR="00F3146B">
        <w:t xml:space="preserve"> </w:t>
      </w:r>
      <w:r w:rsidR="00F3146B">
        <w:rPr>
          <w:b/>
        </w:rPr>
        <w:t xml:space="preserve">(3 </w:t>
      </w:r>
      <w:proofErr w:type="spellStart"/>
      <w:r w:rsidR="00F3146B">
        <w:rPr>
          <w:b/>
        </w:rPr>
        <w:t>pts</w:t>
      </w:r>
      <w:proofErr w:type="spellEnd"/>
      <w:r w:rsidR="00F3146B">
        <w:rPr>
          <w:b/>
        </w:rPr>
        <w:t>)</w:t>
      </w:r>
      <w:r w:rsidRPr="00250DFE">
        <w:t xml:space="preserve">:  a.  </w:t>
      </w:r>
      <w:r w:rsidRPr="00250DFE">
        <w:rPr>
          <w:u w:val="single"/>
        </w:rPr>
        <w:t>Heterogeneous mixture</w:t>
      </w:r>
      <w:r w:rsidR="00EF73F0" w:rsidRPr="00EF73F0">
        <w:t xml:space="preserve"> –</w:t>
      </w:r>
    </w:p>
    <w:p w:rsidR="00250DFE" w:rsidRPr="00250DFE" w:rsidRDefault="00250DFE" w:rsidP="00D628E5">
      <w:pPr>
        <w:pStyle w:val="Header"/>
        <w:tabs>
          <w:tab w:val="num" w:pos="360"/>
        </w:tabs>
        <w:ind w:hanging="720"/>
      </w:pPr>
    </w:p>
    <w:p w:rsidR="00250DFE" w:rsidRPr="00250DFE" w:rsidRDefault="00250DFE" w:rsidP="00D628E5">
      <w:pPr>
        <w:pStyle w:val="Header"/>
        <w:tabs>
          <w:tab w:val="clear" w:pos="4680"/>
          <w:tab w:val="clear" w:pos="9360"/>
          <w:tab w:val="num" w:pos="360"/>
        </w:tabs>
        <w:ind w:left="720" w:hanging="720"/>
      </w:pPr>
      <w:r w:rsidRPr="00250DFE">
        <w:tab/>
      </w:r>
      <w:r w:rsidRPr="00250DFE">
        <w:tab/>
      </w:r>
      <w:r w:rsidR="00F3146B">
        <w:tab/>
      </w:r>
      <w:r w:rsidR="00761B4E">
        <w:t xml:space="preserve">        </w:t>
      </w:r>
      <w:proofErr w:type="gramStart"/>
      <w:r w:rsidRPr="00250DFE">
        <w:t xml:space="preserve">b.  </w:t>
      </w:r>
      <w:r w:rsidRPr="00250DFE">
        <w:rPr>
          <w:u w:val="single"/>
        </w:rPr>
        <w:t>Homogeneous</w:t>
      </w:r>
      <w:proofErr w:type="gramEnd"/>
      <w:r w:rsidRPr="00250DFE">
        <w:rPr>
          <w:u w:val="single"/>
        </w:rPr>
        <w:t xml:space="preserve"> mixture</w:t>
      </w:r>
      <w:r w:rsidRPr="00EF73F0">
        <w:t xml:space="preserve"> – </w:t>
      </w:r>
    </w:p>
    <w:p w:rsidR="00250DFE" w:rsidRPr="00250DFE" w:rsidRDefault="00250DFE" w:rsidP="00D628E5">
      <w:pPr>
        <w:pStyle w:val="Header"/>
        <w:tabs>
          <w:tab w:val="num" w:pos="360"/>
        </w:tabs>
        <w:ind w:left="1440" w:hanging="720"/>
      </w:pPr>
    </w:p>
    <w:p w:rsidR="00250DFE" w:rsidRPr="00250DFE" w:rsidRDefault="00250DFE" w:rsidP="00F3146B">
      <w:pPr>
        <w:pStyle w:val="Header"/>
        <w:tabs>
          <w:tab w:val="clear" w:pos="4680"/>
          <w:tab w:val="clear" w:pos="9360"/>
          <w:tab w:val="num" w:pos="360"/>
          <w:tab w:val="center" w:pos="2160"/>
          <w:tab w:val="right" w:pos="2250"/>
        </w:tabs>
        <w:ind w:left="1440" w:hanging="720"/>
      </w:pPr>
      <w:r w:rsidRPr="00250DFE">
        <w:tab/>
      </w:r>
      <w:r w:rsidR="00761B4E">
        <w:t xml:space="preserve">        </w:t>
      </w:r>
      <w:r w:rsidR="00F3146B">
        <w:tab/>
      </w:r>
      <w:proofErr w:type="gramStart"/>
      <w:r w:rsidRPr="00250DFE">
        <w:t xml:space="preserve">c.  </w:t>
      </w:r>
      <w:r w:rsidRPr="00250DFE">
        <w:rPr>
          <w:u w:val="single"/>
        </w:rPr>
        <w:t>Pure</w:t>
      </w:r>
      <w:proofErr w:type="gramEnd"/>
      <w:r w:rsidRPr="00250DFE">
        <w:rPr>
          <w:u w:val="single"/>
        </w:rPr>
        <w:t xml:space="preserve"> substance</w:t>
      </w:r>
      <w:r w:rsidR="00EF73F0" w:rsidRPr="00EF73F0">
        <w:t xml:space="preserve"> –</w:t>
      </w:r>
    </w:p>
    <w:p w:rsidR="00250DFE" w:rsidRPr="00250DFE" w:rsidRDefault="00250DFE" w:rsidP="00D628E5">
      <w:pPr>
        <w:pStyle w:val="Header"/>
        <w:tabs>
          <w:tab w:val="num" w:pos="360"/>
        </w:tabs>
        <w:ind w:hanging="720"/>
      </w:pPr>
    </w:p>
    <w:p w:rsidR="00250DFE" w:rsidRPr="00250DFE" w:rsidRDefault="00250DFE" w:rsidP="00D628E5">
      <w:pPr>
        <w:pStyle w:val="Header"/>
        <w:numPr>
          <w:ilvl w:val="0"/>
          <w:numId w:val="3"/>
        </w:numPr>
        <w:tabs>
          <w:tab w:val="clear" w:pos="720"/>
          <w:tab w:val="clear" w:pos="4680"/>
          <w:tab w:val="clear" w:pos="9360"/>
          <w:tab w:val="num" w:pos="360"/>
        </w:tabs>
        <w:ind w:hanging="720"/>
        <w:rPr>
          <w:u w:val="single"/>
        </w:rPr>
      </w:pPr>
      <w:r w:rsidRPr="00250DFE">
        <w:rPr>
          <w:u w:val="single"/>
        </w:rPr>
        <w:t>Using this experiment</w:t>
      </w:r>
      <w:r w:rsidRPr="00250DFE">
        <w:t>, give an example of each of the above</w:t>
      </w:r>
      <w:r w:rsidR="00915029">
        <w:t xml:space="preserve"> </w:t>
      </w:r>
      <w:r w:rsidR="00915029">
        <w:rPr>
          <w:b/>
        </w:rPr>
        <w:t xml:space="preserve">(3 </w:t>
      </w:r>
      <w:proofErr w:type="spellStart"/>
      <w:r w:rsidR="00915029">
        <w:rPr>
          <w:b/>
        </w:rPr>
        <w:t>pts</w:t>
      </w:r>
      <w:proofErr w:type="spellEnd"/>
      <w:r w:rsidR="00915029">
        <w:rPr>
          <w:b/>
        </w:rPr>
        <w:t>)</w:t>
      </w:r>
      <w:r w:rsidRPr="00250DFE">
        <w:t>:</w:t>
      </w:r>
    </w:p>
    <w:p w:rsidR="00250DFE" w:rsidRPr="00EF73F0" w:rsidRDefault="00250DFE" w:rsidP="00D628E5">
      <w:pPr>
        <w:pStyle w:val="Header"/>
        <w:tabs>
          <w:tab w:val="num" w:pos="360"/>
        </w:tabs>
        <w:spacing w:line="360" w:lineRule="auto"/>
        <w:ind w:left="1440" w:hanging="720"/>
      </w:pPr>
      <w:proofErr w:type="gramStart"/>
      <w:r w:rsidRPr="00250DFE">
        <w:t>a.</w:t>
      </w:r>
      <w:r w:rsidR="00EF73F0">
        <w:t xml:space="preserve">  Heterogeneous</w:t>
      </w:r>
      <w:proofErr w:type="gramEnd"/>
      <w:r w:rsidR="00EF73F0">
        <w:t xml:space="preserve"> mixture:</w:t>
      </w:r>
    </w:p>
    <w:p w:rsidR="00250DFE" w:rsidRPr="00250DFE" w:rsidRDefault="00250DFE" w:rsidP="00D628E5">
      <w:pPr>
        <w:pStyle w:val="Header"/>
        <w:tabs>
          <w:tab w:val="num" w:pos="360"/>
        </w:tabs>
        <w:spacing w:line="360" w:lineRule="auto"/>
        <w:ind w:left="1440" w:hanging="720"/>
      </w:pPr>
      <w:proofErr w:type="gramStart"/>
      <w:r w:rsidRPr="00250DFE">
        <w:t>b.</w:t>
      </w:r>
      <w:r w:rsidR="00EF73F0">
        <w:t xml:space="preserve">  Homogeneous</w:t>
      </w:r>
      <w:proofErr w:type="gramEnd"/>
      <w:r w:rsidR="00EF73F0">
        <w:t xml:space="preserve"> mixture:</w:t>
      </w:r>
    </w:p>
    <w:p w:rsidR="00250DFE" w:rsidRDefault="00250DFE" w:rsidP="00D628E5">
      <w:pPr>
        <w:pStyle w:val="Header"/>
        <w:tabs>
          <w:tab w:val="num" w:pos="360"/>
        </w:tabs>
        <w:spacing w:line="360" w:lineRule="auto"/>
        <w:ind w:left="1440" w:hanging="720"/>
      </w:pPr>
      <w:proofErr w:type="gramStart"/>
      <w:r w:rsidRPr="00250DFE">
        <w:t>c.</w:t>
      </w:r>
      <w:r w:rsidR="00EF73F0">
        <w:t xml:space="preserve">  Pure</w:t>
      </w:r>
      <w:proofErr w:type="gramEnd"/>
      <w:r w:rsidR="00EF73F0">
        <w:t xml:space="preserve"> substance:</w:t>
      </w:r>
    </w:p>
    <w:p w:rsidR="00333FF8" w:rsidRPr="00250DFE" w:rsidRDefault="00333FF8" w:rsidP="00D628E5">
      <w:pPr>
        <w:pStyle w:val="Header"/>
        <w:tabs>
          <w:tab w:val="num" w:pos="360"/>
        </w:tabs>
        <w:ind w:left="1440" w:hanging="720"/>
        <w:rPr>
          <w:u w:val="single"/>
        </w:rPr>
      </w:pPr>
    </w:p>
    <w:p w:rsidR="00250DFE" w:rsidRPr="00250DFE" w:rsidRDefault="00250DFE" w:rsidP="00D628E5">
      <w:pPr>
        <w:pStyle w:val="Header"/>
        <w:numPr>
          <w:ilvl w:val="0"/>
          <w:numId w:val="3"/>
        </w:numPr>
        <w:tabs>
          <w:tab w:val="clear" w:pos="720"/>
          <w:tab w:val="clear" w:pos="4680"/>
          <w:tab w:val="clear" w:pos="9360"/>
          <w:tab w:val="num" w:pos="360"/>
        </w:tabs>
        <w:ind w:hanging="720"/>
      </w:pPr>
      <w:r w:rsidRPr="00250DFE">
        <w:t>Which physical property result</w:t>
      </w:r>
      <w:r w:rsidR="00D628E5">
        <w:t>s in a successful separation of</w:t>
      </w:r>
      <w:r w:rsidR="00915029">
        <w:t xml:space="preserve"> </w:t>
      </w:r>
      <w:r w:rsidR="00915029">
        <w:rPr>
          <w:b/>
        </w:rPr>
        <w:t xml:space="preserve">(3 </w:t>
      </w:r>
      <w:proofErr w:type="spellStart"/>
      <w:r w:rsidR="00915029">
        <w:rPr>
          <w:b/>
        </w:rPr>
        <w:t>pts</w:t>
      </w:r>
      <w:proofErr w:type="spellEnd"/>
      <w:r w:rsidR="00915029">
        <w:rPr>
          <w:b/>
        </w:rPr>
        <w:t>)</w:t>
      </w:r>
      <w:r w:rsidRPr="00250DFE">
        <w:t>:</w:t>
      </w:r>
      <w:r w:rsidR="00915029">
        <w:t xml:space="preserve"> (How did you separate the…)</w:t>
      </w:r>
    </w:p>
    <w:p w:rsidR="00250DFE" w:rsidRPr="00250DFE" w:rsidRDefault="001A4214" w:rsidP="00D628E5">
      <w:pPr>
        <w:pStyle w:val="Header"/>
        <w:numPr>
          <w:ilvl w:val="1"/>
          <w:numId w:val="3"/>
        </w:numPr>
        <w:tabs>
          <w:tab w:val="clear" w:pos="1440"/>
          <w:tab w:val="clear" w:pos="4680"/>
          <w:tab w:val="clear" w:pos="9360"/>
          <w:tab w:val="num" w:pos="360"/>
          <w:tab w:val="num" w:pos="1080"/>
        </w:tabs>
        <w:spacing w:line="360" w:lineRule="auto"/>
        <w:ind w:left="1080"/>
      </w:pPr>
      <w:r>
        <w:t>I</w:t>
      </w:r>
      <w:r w:rsidR="00D628E5">
        <w:t xml:space="preserve">ron </w:t>
      </w:r>
      <w:r w:rsidR="00D628E5" w:rsidRPr="00250DFE">
        <w:t>–</w:t>
      </w:r>
    </w:p>
    <w:p w:rsidR="00250DFE" w:rsidRPr="00250DFE" w:rsidRDefault="001A4214" w:rsidP="00D628E5">
      <w:pPr>
        <w:pStyle w:val="Header"/>
        <w:numPr>
          <w:ilvl w:val="1"/>
          <w:numId w:val="3"/>
        </w:numPr>
        <w:tabs>
          <w:tab w:val="clear" w:pos="1440"/>
          <w:tab w:val="clear" w:pos="4680"/>
          <w:tab w:val="clear" w:pos="9360"/>
          <w:tab w:val="num" w:pos="360"/>
          <w:tab w:val="num" w:pos="1080"/>
        </w:tabs>
        <w:spacing w:line="360" w:lineRule="auto"/>
        <w:ind w:left="1080"/>
      </w:pPr>
      <w:r>
        <w:t>S</w:t>
      </w:r>
      <w:r w:rsidR="00D628E5">
        <w:t xml:space="preserve">and </w:t>
      </w:r>
      <w:r w:rsidR="00D628E5" w:rsidRPr="00250DFE">
        <w:t>–</w:t>
      </w:r>
    </w:p>
    <w:p w:rsidR="00250DFE" w:rsidRDefault="001A4214" w:rsidP="00D628E5">
      <w:pPr>
        <w:pStyle w:val="Header"/>
        <w:numPr>
          <w:ilvl w:val="1"/>
          <w:numId w:val="3"/>
        </w:numPr>
        <w:tabs>
          <w:tab w:val="clear" w:pos="1440"/>
          <w:tab w:val="clear" w:pos="4680"/>
          <w:tab w:val="clear" w:pos="9360"/>
          <w:tab w:val="num" w:pos="360"/>
          <w:tab w:val="num" w:pos="1080"/>
        </w:tabs>
        <w:spacing w:line="360" w:lineRule="auto"/>
        <w:ind w:left="1080"/>
      </w:pPr>
      <w:r>
        <w:t>S</w:t>
      </w:r>
      <w:r w:rsidR="00250DFE" w:rsidRPr="00250DFE">
        <w:t>alt –</w:t>
      </w:r>
    </w:p>
    <w:p w:rsidR="004A3EB7" w:rsidRPr="00250DFE" w:rsidRDefault="004A3EB7" w:rsidP="00D628E5">
      <w:pPr>
        <w:pStyle w:val="Header"/>
        <w:tabs>
          <w:tab w:val="clear" w:pos="4680"/>
          <w:tab w:val="clear" w:pos="9360"/>
          <w:tab w:val="num" w:pos="1080"/>
        </w:tabs>
        <w:ind w:left="1080"/>
      </w:pPr>
    </w:p>
    <w:p w:rsidR="00250DFE" w:rsidRPr="00250DFE" w:rsidRDefault="00250DFE" w:rsidP="00D628E5">
      <w:pPr>
        <w:pStyle w:val="Header"/>
        <w:numPr>
          <w:ilvl w:val="0"/>
          <w:numId w:val="3"/>
        </w:numPr>
        <w:tabs>
          <w:tab w:val="clear" w:pos="720"/>
          <w:tab w:val="clear" w:pos="4680"/>
          <w:tab w:val="clear" w:pos="9360"/>
          <w:tab w:val="num" w:pos="360"/>
        </w:tabs>
        <w:ind w:left="360"/>
      </w:pPr>
      <w:r w:rsidRPr="00250DFE">
        <w:t>Were the changes in the material</w:t>
      </w:r>
      <w:r w:rsidR="00D628E5">
        <w:t>s</w:t>
      </w:r>
      <w:r w:rsidRPr="00250DFE">
        <w:t xml:space="preserve"> in </w:t>
      </w:r>
      <w:proofErr w:type="gramStart"/>
      <w:r w:rsidRPr="00250DFE">
        <w:t xml:space="preserve">this lab </w:t>
      </w:r>
      <w:r w:rsidRPr="001A4214">
        <w:rPr>
          <w:i/>
        </w:rPr>
        <w:t>physical</w:t>
      </w:r>
      <w:r w:rsidRPr="00250DFE">
        <w:t xml:space="preserve"> changes</w:t>
      </w:r>
      <w:proofErr w:type="gramEnd"/>
      <w:r w:rsidRPr="00250DFE">
        <w:t xml:space="preserve"> or </w:t>
      </w:r>
      <w:r w:rsidRPr="001A4214">
        <w:rPr>
          <w:i/>
        </w:rPr>
        <w:t>chemical</w:t>
      </w:r>
      <w:r w:rsidRPr="00250DFE">
        <w:t xml:space="preserve"> changes?  </w:t>
      </w:r>
      <w:r w:rsidRPr="00250DFE">
        <w:rPr>
          <w:b/>
          <w:bCs/>
        </w:rPr>
        <w:t>How do you know?</w:t>
      </w:r>
      <w:r w:rsidR="00915029">
        <w:rPr>
          <w:b/>
          <w:bCs/>
        </w:rPr>
        <w:t xml:space="preserve"> (2 </w:t>
      </w:r>
      <w:proofErr w:type="spellStart"/>
      <w:r w:rsidR="00915029">
        <w:rPr>
          <w:b/>
          <w:bCs/>
        </w:rPr>
        <w:t>pts</w:t>
      </w:r>
      <w:proofErr w:type="spellEnd"/>
      <w:r w:rsidR="00915029">
        <w:rPr>
          <w:b/>
          <w:bCs/>
        </w:rPr>
        <w:t>)</w:t>
      </w:r>
    </w:p>
    <w:p w:rsidR="00250DFE" w:rsidRDefault="00250DFE" w:rsidP="00D628E5">
      <w:pPr>
        <w:pStyle w:val="Header"/>
      </w:pPr>
    </w:p>
    <w:p w:rsidR="00D628E5" w:rsidRDefault="00D628E5" w:rsidP="00D628E5">
      <w:pPr>
        <w:pStyle w:val="Header"/>
      </w:pPr>
    </w:p>
    <w:p w:rsidR="00D628E5" w:rsidRDefault="00D628E5" w:rsidP="00D628E5">
      <w:pPr>
        <w:pStyle w:val="Header"/>
      </w:pPr>
    </w:p>
    <w:p w:rsidR="004A3EB7" w:rsidRPr="00250DFE" w:rsidRDefault="004A3EB7" w:rsidP="00D628E5">
      <w:pPr>
        <w:pStyle w:val="Header"/>
      </w:pPr>
    </w:p>
    <w:p w:rsidR="00250DFE" w:rsidRPr="00250DFE" w:rsidRDefault="00250DFE" w:rsidP="00D628E5">
      <w:pPr>
        <w:pStyle w:val="Header"/>
        <w:numPr>
          <w:ilvl w:val="0"/>
          <w:numId w:val="3"/>
        </w:numPr>
        <w:tabs>
          <w:tab w:val="clear" w:pos="720"/>
          <w:tab w:val="clear" w:pos="4680"/>
          <w:tab w:val="clear" w:pos="9360"/>
          <w:tab w:val="num" w:pos="360"/>
        </w:tabs>
        <w:ind w:left="360"/>
      </w:pPr>
      <w:r w:rsidRPr="00250DFE">
        <w:t>Did the sum of the masses of the</w:t>
      </w:r>
      <w:r w:rsidR="000C7B9D">
        <w:t xml:space="preserve"> separated</w:t>
      </w:r>
      <w:r w:rsidRPr="00250DFE">
        <w:t xml:space="preserve"> iron, sand, </w:t>
      </w:r>
      <w:r w:rsidR="000C7B9D">
        <w:t>&amp;</w:t>
      </w:r>
      <w:r w:rsidRPr="00250DFE">
        <w:t xml:space="preserve"> salt equal the mass of the original mixture?  </w:t>
      </w:r>
      <w:r w:rsidR="00E148A0">
        <w:t xml:space="preserve">(Did the “Total Mass of </w:t>
      </w:r>
      <w:r w:rsidR="000C7B9D">
        <w:t>the 3</w:t>
      </w:r>
      <w:r w:rsidR="00E148A0">
        <w:t xml:space="preserve"> Components” in “Calculations” equal the </w:t>
      </w:r>
      <w:r w:rsidR="000C7B9D">
        <w:t xml:space="preserve">initial </w:t>
      </w:r>
      <w:r w:rsidR="00E148A0">
        <w:t xml:space="preserve">“Mass of mixture” in part </w:t>
      </w:r>
      <w:r w:rsidR="00E148A0" w:rsidRPr="00E148A0">
        <w:rPr>
          <w:i/>
        </w:rPr>
        <w:t>(d)</w:t>
      </w:r>
      <w:r w:rsidR="00E148A0">
        <w:t xml:space="preserve"> of the Data Table?</w:t>
      </w:r>
      <w:r w:rsidR="000C7B9D">
        <w:t>)</w:t>
      </w:r>
      <w:r w:rsidR="00E148A0">
        <w:t xml:space="preserve">  </w:t>
      </w:r>
      <w:r w:rsidRPr="007B2881">
        <w:rPr>
          <w:b/>
        </w:rPr>
        <w:t>If not, can you sugge</w:t>
      </w:r>
      <w:r w:rsidR="00D628E5" w:rsidRPr="007B2881">
        <w:rPr>
          <w:b/>
        </w:rPr>
        <w:t>st why the masses are not equal?</w:t>
      </w:r>
      <w:r w:rsidR="007B2881">
        <w:t xml:space="preserve"> </w:t>
      </w:r>
      <w:r w:rsidR="007B2881">
        <w:rPr>
          <w:b/>
        </w:rPr>
        <w:t xml:space="preserve">(2 </w:t>
      </w:r>
      <w:proofErr w:type="spellStart"/>
      <w:r w:rsidR="007B2881">
        <w:rPr>
          <w:b/>
        </w:rPr>
        <w:t>pts</w:t>
      </w:r>
      <w:proofErr w:type="spellEnd"/>
      <w:r w:rsidR="007B2881">
        <w:rPr>
          <w:b/>
        </w:rPr>
        <w:t>)</w:t>
      </w:r>
    </w:p>
    <w:p w:rsidR="00250DFE" w:rsidRDefault="00250DFE" w:rsidP="00D628E5">
      <w:pPr>
        <w:pStyle w:val="Header"/>
      </w:pPr>
    </w:p>
    <w:p w:rsidR="00D628E5" w:rsidRDefault="00D628E5" w:rsidP="00D628E5">
      <w:pPr>
        <w:pStyle w:val="Header"/>
      </w:pPr>
    </w:p>
    <w:p w:rsidR="00D628E5" w:rsidRDefault="00D628E5" w:rsidP="00D628E5">
      <w:pPr>
        <w:pStyle w:val="Header"/>
      </w:pPr>
    </w:p>
    <w:p w:rsidR="004A3EB7" w:rsidRDefault="004A3EB7" w:rsidP="00D628E5">
      <w:pPr>
        <w:pStyle w:val="Header"/>
      </w:pPr>
    </w:p>
    <w:p w:rsidR="00273801" w:rsidRPr="00250DFE" w:rsidRDefault="00273801" w:rsidP="00D628E5">
      <w:pPr>
        <w:pStyle w:val="Header"/>
      </w:pPr>
    </w:p>
    <w:p w:rsidR="00250DFE" w:rsidRPr="00250DFE" w:rsidRDefault="00250DFE" w:rsidP="00D628E5">
      <w:pPr>
        <w:pStyle w:val="Header"/>
        <w:numPr>
          <w:ilvl w:val="0"/>
          <w:numId w:val="3"/>
        </w:numPr>
        <w:tabs>
          <w:tab w:val="clear" w:pos="720"/>
          <w:tab w:val="clear" w:pos="4680"/>
          <w:tab w:val="clear" w:pos="9360"/>
          <w:tab w:val="num" w:pos="360"/>
        </w:tabs>
        <w:ind w:left="360"/>
      </w:pPr>
      <w:r w:rsidRPr="00250DFE">
        <w:t>What law can be illustrated in this laboratory activity?</w:t>
      </w:r>
      <w:r w:rsidR="007B2881">
        <w:t xml:space="preserve"> </w:t>
      </w:r>
      <w:r w:rsidR="007B2881">
        <w:rPr>
          <w:b/>
        </w:rPr>
        <w:t xml:space="preserve">(1 </w:t>
      </w:r>
      <w:proofErr w:type="spellStart"/>
      <w:r w:rsidR="007B2881">
        <w:rPr>
          <w:b/>
        </w:rPr>
        <w:t>pt</w:t>
      </w:r>
      <w:proofErr w:type="spellEnd"/>
      <w:r w:rsidR="007B2881">
        <w:rPr>
          <w:b/>
        </w:rPr>
        <w:t>)</w:t>
      </w:r>
    </w:p>
    <w:p w:rsidR="00250DFE" w:rsidRDefault="00250DFE" w:rsidP="00D628E5">
      <w:pPr>
        <w:pStyle w:val="Header"/>
      </w:pPr>
    </w:p>
    <w:p w:rsidR="00D628E5" w:rsidRPr="00250DFE" w:rsidRDefault="00D628E5" w:rsidP="00D628E5">
      <w:pPr>
        <w:pStyle w:val="Header"/>
      </w:pPr>
    </w:p>
    <w:p w:rsidR="00250DFE" w:rsidRPr="00250DFE" w:rsidRDefault="00250DFE" w:rsidP="00323DD1">
      <w:pPr>
        <w:pStyle w:val="Header"/>
        <w:numPr>
          <w:ilvl w:val="0"/>
          <w:numId w:val="3"/>
        </w:numPr>
        <w:tabs>
          <w:tab w:val="clear" w:pos="720"/>
          <w:tab w:val="clear" w:pos="4680"/>
          <w:tab w:val="clear" w:pos="9360"/>
          <w:tab w:val="num" w:pos="360"/>
        </w:tabs>
        <w:ind w:left="360"/>
      </w:pPr>
      <w:r w:rsidRPr="00250DFE">
        <w:t>While on a camping trip all the salt you have is accidentally spilled into some sand.  Outline your method of recovery.</w:t>
      </w:r>
      <w:r w:rsidR="00323DD1">
        <w:t xml:space="preserve">  </w:t>
      </w:r>
      <w:r w:rsidRPr="00250DFE">
        <w:t>(You do not have filter paper.)</w:t>
      </w:r>
      <w:r w:rsidR="007B2881">
        <w:t xml:space="preserve"> </w:t>
      </w:r>
      <w:r w:rsidR="007B2881">
        <w:rPr>
          <w:b/>
        </w:rPr>
        <w:t xml:space="preserve">(1 </w:t>
      </w:r>
      <w:proofErr w:type="spellStart"/>
      <w:r w:rsidR="007B2881">
        <w:rPr>
          <w:b/>
        </w:rPr>
        <w:t>pt</w:t>
      </w:r>
      <w:proofErr w:type="spellEnd"/>
      <w:r w:rsidR="007B2881">
        <w:rPr>
          <w:b/>
        </w:rPr>
        <w:t>)</w:t>
      </w:r>
    </w:p>
    <w:p w:rsidR="00250DFE" w:rsidRDefault="00250DFE" w:rsidP="00D628E5">
      <w:pPr>
        <w:pStyle w:val="Header"/>
      </w:pPr>
    </w:p>
    <w:p w:rsidR="006D0085" w:rsidRDefault="006D0085" w:rsidP="00D628E5">
      <w:pPr>
        <w:pStyle w:val="Header"/>
      </w:pPr>
    </w:p>
    <w:p w:rsidR="00D628E5" w:rsidRDefault="00D628E5" w:rsidP="00D628E5">
      <w:pPr>
        <w:pStyle w:val="Header"/>
      </w:pPr>
    </w:p>
    <w:p w:rsidR="00D628E5" w:rsidRDefault="00D628E5" w:rsidP="00D628E5">
      <w:pPr>
        <w:pStyle w:val="Header"/>
      </w:pPr>
    </w:p>
    <w:p w:rsidR="004A3EB7" w:rsidRPr="00250DFE" w:rsidRDefault="004A3EB7" w:rsidP="00D628E5">
      <w:pPr>
        <w:pStyle w:val="Header"/>
      </w:pPr>
    </w:p>
    <w:p w:rsidR="000540E9" w:rsidRPr="007B2881" w:rsidRDefault="00250DFE" w:rsidP="00D628E5">
      <w:pPr>
        <w:pStyle w:val="Header"/>
        <w:rPr>
          <w:b/>
        </w:rPr>
      </w:pPr>
      <w:r w:rsidRPr="00250DFE">
        <w:t>8.  Devise a way to separate a mixtu</w:t>
      </w:r>
      <w:r w:rsidR="0032685A">
        <w:t>re of charcoal, sugar, and sand</w:t>
      </w:r>
      <w:r w:rsidR="00EF73F0">
        <w:t>.</w:t>
      </w:r>
      <w:r w:rsidR="007B2881">
        <w:t xml:space="preserve"> </w:t>
      </w:r>
      <w:r w:rsidR="007B2881">
        <w:rPr>
          <w:b/>
        </w:rPr>
        <w:t xml:space="preserve">(2 </w:t>
      </w:r>
      <w:proofErr w:type="spellStart"/>
      <w:r w:rsidR="007B2881">
        <w:rPr>
          <w:b/>
        </w:rPr>
        <w:t>pts</w:t>
      </w:r>
      <w:proofErr w:type="spellEnd"/>
      <w:r w:rsidR="007B2881">
        <w:rPr>
          <w:b/>
        </w:rPr>
        <w:t>)</w:t>
      </w:r>
    </w:p>
    <w:sectPr w:rsidR="000540E9" w:rsidRPr="007B2881" w:rsidSect="00F844C6">
      <w:headerReference w:type="default" r:id="rId12"/>
      <w:head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6E" w:rsidRDefault="005A646E" w:rsidP="00F844C6">
      <w:r>
        <w:separator/>
      </w:r>
    </w:p>
  </w:endnote>
  <w:endnote w:type="continuationSeparator" w:id="0">
    <w:p w:rsidR="005A646E" w:rsidRDefault="005A646E" w:rsidP="00F8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6E" w:rsidRDefault="005A646E" w:rsidP="00F844C6">
      <w:r>
        <w:separator/>
      </w:r>
    </w:p>
  </w:footnote>
  <w:footnote w:type="continuationSeparator" w:id="0">
    <w:p w:rsidR="005A646E" w:rsidRDefault="005A646E" w:rsidP="00F84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FE" w:rsidRDefault="00250DFE">
    <w:pPr>
      <w:pStyle w:val="Header"/>
    </w:pPr>
  </w:p>
  <w:p w:rsidR="00250DFE" w:rsidRDefault="00250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FE" w:rsidRDefault="00250DFE" w:rsidP="00DA7021">
    <w:pPr>
      <w:pStyle w:val="Header"/>
      <w:tabs>
        <w:tab w:val="clear" w:pos="4680"/>
        <w:tab w:val="center" w:pos="5040"/>
      </w:tabs>
    </w:pPr>
    <w:r>
      <w:t>Name:</w:t>
    </w:r>
    <w:r>
      <w:tab/>
    </w:r>
    <w:r>
      <w:rPr>
        <w:b/>
        <w:i/>
        <w:sz w:val="28"/>
        <w:szCs w:val="28"/>
      </w:rPr>
      <w:t>Separation of a</w:t>
    </w:r>
    <w:r>
      <w:tab/>
    </w:r>
    <w:r w:rsidR="00DA7021">
      <w:t>Date:</w:t>
    </w:r>
  </w:p>
  <w:p w:rsidR="00250DFE" w:rsidRDefault="00250DFE" w:rsidP="00250DFE">
    <w:pPr>
      <w:pStyle w:val="Header"/>
      <w:tabs>
        <w:tab w:val="clear" w:pos="4680"/>
        <w:tab w:val="clear" w:pos="9360"/>
        <w:tab w:val="center" w:pos="5040"/>
        <w:tab w:val="right" w:pos="10080"/>
      </w:tabs>
    </w:pPr>
    <w:r>
      <w:t>Block:</w:t>
    </w:r>
    <w:r>
      <w:tab/>
    </w:r>
    <w:r>
      <w:rPr>
        <w:b/>
        <w:i/>
        <w:sz w:val="28"/>
        <w:szCs w:val="28"/>
      </w:rPr>
      <w:t xml:space="preserve">Mixture </w:t>
    </w:r>
    <w:r w:rsidR="00615BA3">
      <w:rPr>
        <w:b/>
        <w:i/>
        <w:sz w:val="28"/>
        <w:szCs w:val="28"/>
      </w:rPr>
      <w:t>L</w:t>
    </w:r>
    <w:r>
      <w:rPr>
        <w:b/>
        <w:i/>
        <w:sz w:val="28"/>
        <w:szCs w:val="28"/>
      </w:rPr>
      <w:t>ab</w:t>
    </w:r>
    <w:r>
      <w:tab/>
      <w:t>Miss Mercer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C6" w:rsidRDefault="00F844C6">
    <w:pPr>
      <w:pStyle w:val="Header"/>
    </w:pPr>
  </w:p>
  <w:p w:rsidR="00F844C6" w:rsidRDefault="00F844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C6" w:rsidRPr="002071A1" w:rsidRDefault="00F844C6" w:rsidP="00207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67987"/>
    <w:multiLevelType w:val="hybridMultilevel"/>
    <w:tmpl w:val="D974E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FC3FD2"/>
    <w:multiLevelType w:val="hybridMultilevel"/>
    <w:tmpl w:val="80FCD094"/>
    <w:lvl w:ilvl="0" w:tplc="32BCACE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177AD"/>
    <w:multiLevelType w:val="hybridMultilevel"/>
    <w:tmpl w:val="4198DA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E264AB8"/>
    <w:multiLevelType w:val="hybridMultilevel"/>
    <w:tmpl w:val="4F40C360"/>
    <w:lvl w:ilvl="0" w:tplc="0409000F">
      <w:start w:val="1"/>
      <w:numFmt w:val="decimal"/>
      <w:lvlText w:val="%1."/>
      <w:lvlJc w:val="left"/>
      <w:pPr>
        <w:tabs>
          <w:tab w:val="num" w:pos="720"/>
        </w:tabs>
        <w:ind w:left="720" w:hanging="360"/>
      </w:pPr>
    </w:lvl>
    <w:lvl w:ilvl="1" w:tplc="F36ABC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C6"/>
    <w:rsid w:val="00007081"/>
    <w:rsid w:val="00095DFC"/>
    <w:rsid w:val="000B74FB"/>
    <w:rsid w:val="000C7B9D"/>
    <w:rsid w:val="00110A78"/>
    <w:rsid w:val="00170A18"/>
    <w:rsid w:val="00191993"/>
    <w:rsid w:val="001A4214"/>
    <w:rsid w:val="001C2E8A"/>
    <w:rsid w:val="002071A1"/>
    <w:rsid w:val="00246173"/>
    <w:rsid w:val="00250DFE"/>
    <w:rsid w:val="00252042"/>
    <w:rsid w:val="00273801"/>
    <w:rsid w:val="002C7894"/>
    <w:rsid w:val="00306C42"/>
    <w:rsid w:val="00314314"/>
    <w:rsid w:val="00323DD1"/>
    <w:rsid w:val="0032685A"/>
    <w:rsid w:val="00333FF8"/>
    <w:rsid w:val="00386BA2"/>
    <w:rsid w:val="003D4C8D"/>
    <w:rsid w:val="003F3019"/>
    <w:rsid w:val="003F749A"/>
    <w:rsid w:val="004008B2"/>
    <w:rsid w:val="004236AF"/>
    <w:rsid w:val="0044149A"/>
    <w:rsid w:val="00494555"/>
    <w:rsid w:val="004A3EB7"/>
    <w:rsid w:val="004B331C"/>
    <w:rsid w:val="004F79F7"/>
    <w:rsid w:val="005328EE"/>
    <w:rsid w:val="00546229"/>
    <w:rsid w:val="00552F5A"/>
    <w:rsid w:val="00557C9D"/>
    <w:rsid w:val="00565D0D"/>
    <w:rsid w:val="005A646E"/>
    <w:rsid w:val="005D228D"/>
    <w:rsid w:val="00615BA3"/>
    <w:rsid w:val="00673CB3"/>
    <w:rsid w:val="006878CA"/>
    <w:rsid w:val="006D0085"/>
    <w:rsid w:val="00737CB5"/>
    <w:rsid w:val="00757478"/>
    <w:rsid w:val="00761B4E"/>
    <w:rsid w:val="007B2881"/>
    <w:rsid w:val="00807751"/>
    <w:rsid w:val="00832B61"/>
    <w:rsid w:val="0083463C"/>
    <w:rsid w:val="00855261"/>
    <w:rsid w:val="008608C8"/>
    <w:rsid w:val="008738DD"/>
    <w:rsid w:val="008A624F"/>
    <w:rsid w:val="008B3918"/>
    <w:rsid w:val="00915029"/>
    <w:rsid w:val="00975E03"/>
    <w:rsid w:val="009D057F"/>
    <w:rsid w:val="00A61306"/>
    <w:rsid w:val="00A64317"/>
    <w:rsid w:val="00AC4B62"/>
    <w:rsid w:val="00AE23E1"/>
    <w:rsid w:val="00BB1DB8"/>
    <w:rsid w:val="00C171B9"/>
    <w:rsid w:val="00C3409E"/>
    <w:rsid w:val="00C620DF"/>
    <w:rsid w:val="00C642A7"/>
    <w:rsid w:val="00C657BC"/>
    <w:rsid w:val="00CA2AC4"/>
    <w:rsid w:val="00CB7BA1"/>
    <w:rsid w:val="00CE468E"/>
    <w:rsid w:val="00D100AF"/>
    <w:rsid w:val="00D2544D"/>
    <w:rsid w:val="00D32CEF"/>
    <w:rsid w:val="00D628E5"/>
    <w:rsid w:val="00D6342B"/>
    <w:rsid w:val="00D64E92"/>
    <w:rsid w:val="00DA7021"/>
    <w:rsid w:val="00DB5A9B"/>
    <w:rsid w:val="00DD6AAF"/>
    <w:rsid w:val="00E11294"/>
    <w:rsid w:val="00E14273"/>
    <w:rsid w:val="00E148A0"/>
    <w:rsid w:val="00E15314"/>
    <w:rsid w:val="00E278BD"/>
    <w:rsid w:val="00E31B0E"/>
    <w:rsid w:val="00E70328"/>
    <w:rsid w:val="00EC11EA"/>
    <w:rsid w:val="00EF73F0"/>
    <w:rsid w:val="00F000BC"/>
    <w:rsid w:val="00F3146B"/>
    <w:rsid w:val="00F54C1E"/>
    <w:rsid w:val="00F844C6"/>
    <w:rsid w:val="00FF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F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50DFE"/>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4C6"/>
    <w:pPr>
      <w:tabs>
        <w:tab w:val="center" w:pos="4680"/>
        <w:tab w:val="right" w:pos="9360"/>
      </w:tabs>
    </w:pPr>
  </w:style>
  <w:style w:type="character" w:customStyle="1" w:styleId="HeaderChar">
    <w:name w:val="Header Char"/>
    <w:basedOn w:val="DefaultParagraphFont"/>
    <w:link w:val="Header"/>
    <w:uiPriority w:val="99"/>
    <w:rsid w:val="00F844C6"/>
  </w:style>
  <w:style w:type="paragraph" w:styleId="Footer">
    <w:name w:val="footer"/>
    <w:basedOn w:val="Normal"/>
    <w:link w:val="FooterChar"/>
    <w:uiPriority w:val="99"/>
    <w:unhideWhenUsed/>
    <w:rsid w:val="00F844C6"/>
    <w:pPr>
      <w:tabs>
        <w:tab w:val="center" w:pos="4680"/>
        <w:tab w:val="right" w:pos="9360"/>
      </w:tabs>
    </w:pPr>
  </w:style>
  <w:style w:type="character" w:customStyle="1" w:styleId="FooterChar">
    <w:name w:val="Footer Char"/>
    <w:basedOn w:val="DefaultParagraphFont"/>
    <w:link w:val="Footer"/>
    <w:uiPriority w:val="99"/>
    <w:rsid w:val="00F844C6"/>
  </w:style>
  <w:style w:type="paragraph" w:styleId="BalloonText">
    <w:name w:val="Balloon Text"/>
    <w:basedOn w:val="Normal"/>
    <w:link w:val="BalloonTextChar"/>
    <w:uiPriority w:val="99"/>
    <w:semiHidden/>
    <w:unhideWhenUsed/>
    <w:rsid w:val="00F844C6"/>
    <w:rPr>
      <w:rFonts w:ascii="Tahoma" w:hAnsi="Tahoma" w:cs="Tahoma"/>
      <w:sz w:val="16"/>
      <w:szCs w:val="16"/>
    </w:rPr>
  </w:style>
  <w:style w:type="character" w:customStyle="1" w:styleId="BalloonTextChar">
    <w:name w:val="Balloon Text Char"/>
    <w:basedOn w:val="DefaultParagraphFont"/>
    <w:link w:val="BalloonText"/>
    <w:uiPriority w:val="99"/>
    <w:semiHidden/>
    <w:rsid w:val="00F844C6"/>
    <w:rPr>
      <w:rFonts w:ascii="Tahoma" w:hAnsi="Tahoma" w:cs="Tahoma"/>
      <w:sz w:val="16"/>
      <w:szCs w:val="16"/>
    </w:rPr>
  </w:style>
  <w:style w:type="character" w:customStyle="1" w:styleId="Heading3Char">
    <w:name w:val="Heading 3 Char"/>
    <w:basedOn w:val="DefaultParagraphFont"/>
    <w:link w:val="Heading3"/>
    <w:rsid w:val="00250DFE"/>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250DFE"/>
    <w:pPr>
      <w:ind w:firstLine="720"/>
    </w:pPr>
    <w:rPr>
      <w:sz w:val="20"/>
    </w:rPr>
  </w:style>
  <w:style w:type="character" w:customStyle="1" w:styleId="BodyTextIndentChar">
    <w:name w:val="Body Text Indent Char"/>
    <w:basedOn w:val="DefaultParagraphFont"/>
    <w:link w:val="BodyTextIndent"/>
    <w:semiHidden/>
    <w:rsid w:val="00250DFE"/>
    <w:rPr>
      <w:rFonts w:ascii="Times New Roman" w:eastAsia="Times New Roman" w:hAnsi="Times New Roman" w:cs="Times New Roman"/>
      <w:sz w:val="20"/>
      <w:szCs w:val="24"/>
    </w:rPr>
  </w:style>
  <w:style w:type="table" w:styleId="TableGrid">
    <w:name w:val="Table Grid"/>
    <w:basedOn w:val="TableNormal"/>
    <w:uiPriority w:val="59"/>
    <w:rsid w:val="00546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6229"/>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F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50DFE"/>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4C6"/>
    <w:pPr>
      <w:tabs>
        <w:tab w:val="center" w:pos="4680"/>
        <w:tab w:val="right" w:pos="9360"/>
      </w:tabs>
    </w:pPr>
  </w:style>
  <w:style w:type="character" w:customStyle="1" w:styleId="HeaderChar">
    <w:name w:val="Header Char"/>
    <w:basedOn w:val="DefaultParagraphFont"/>
    <w:link w:val="Header"/>
    <w:uiPriority w:val="99"/>
    <w:rsid w:val="00F844C6"/>
  </w:style>
  <w:style w:type="paragraph" w:styleId="Footer">
    <w:name w:val="footer"/>
    <w:basedOn w:val="Normal"/>
    <w:link w:val="FooterChar"/>
    <w:uiPriority w:val="99"/>
    <w:unhideWhenUsed/>
    <w:rsid w:val="00F844C6"/>
    <w:pPr>
      <w:tabs>
        <w:tab w:val="center" w:pos="4680"/>
        <w:tab w:val="right" w:pos="9360"/>
      </w:tabs>
    </w:pPr>
  </w:style>
  <w:style w:type="character" w:customStyle="1" w:styleId="FooterChar">
    <w:name w:val="Footer Char"/>
    <w:basedOn w:val="DefaultParagraphFont"/>
    <w:link w:val="Footer"/>
    <w:uiPriority w:val="99"/>
    <w:rsid w:val="00F844C6"/>
  </w:style>
  <w:style w:type="paragraph" w:styleId="BalloonText">
    <w:name w:val="Balloon Text"/>
    <w:basedOn w:val="Normal"/>
    <w:link w:val="BalloonTextChar"/>
    <w:uiPriority w:val="99"/>
    <w:semiHidden/>
    <w:unhideWhenUsed/>
    <w:rsid w:val="00F844C6"/>
    <w:rPr>
      <w:rFonts w:ascii="Tahoma" w:hAnsi="Tahoma" w:cs="Tahoma"/>
      <w:sz w:val="16"/>
      <w:szCs w:val="16"/>
    </w:rPr>
  </w:style>
  <w:style w:type="character" w:customStyle="1" w:styleId="BalloonTextChar">
    <w:name w:val="Balloon Text Char"/>
    <w:basedOn w:val="DefaultParagraphFont"/>
    <w:link w:val="BalloonText"/>
    <w:uiPriority w:val="99"/>
    <w:semiHidden/>
    <w:rsid w:val="00F844C6"/>
    <w:rPr>
      <w:rFonts w:ascii="Tahoma" w:hAnsi="Tahoma" w:cs="Tahoma"/>
      <w:sz w:val="16"/>
      <w:szCs w:val="16"/>
    </w:rPr>
  </w:style>
  <w:style w:type="character" w:customStyle="1" w:styleId="Heading3Char">
    <w:name w:val="Heading 3 Char"/>
    <w:basedOn w:val="DefaultParagraphFont"/>
    <w:link w:val="Heading3"/>
    <w:rsid w:val="00250DFE"/>
    <w:rPr>
      <w:rFonts w:ascii="Times New Roman" w:eastAsia="Times New Roman" w:hAnsi="Times New Roman" w:cs="Times New Roman"/>
      <w:b/>
      <w:bCs/>
      <w:sz w:val="24"/>
      <w:szCs w:val="24"/>
      <w:u w:val="single"/>
    </w:rPr>
  </w:style>
  <w:style w:type="paragraph" w:styleId="BodyTextIndent">
    <w:name w:val="Body Text Indent"/>
    <w:basedOn w:val="Normal"/>
    <w:link w:val="BodyTextIndentChar"/>
    <w:semiHidden/>
    <w:rsid w:val="00250DFE"/>
    <w:pPr>
      <w:ind w:firstLine="720"/>
    </w:pPr>
    <w:rPr>
      <w:sz w:val="20"/>
    </w:rPr>
  </w:style>
  <w:style w:type="character" w:customStyle="1" w:styleId="BodyTextIndentChar">
    <w:name w:val="Body Text Indent Char"/>
    <w:basedOn w:val="DefaultParagraphFont"/>
    <w:link w:val="BodyTextIndent"/>
    <w:semiHidden/>
    <w:rsid w:val="00250DFE"/>
    <w:rPr>
      <w:rFonts w:ascii="Times New Roman" w:eastAsia="Times New Roman" w:hAnsi="Times New Roman" w:cs="Times New Roman"/>
      <w:sz w:val="20"/>
      <w:szCs w:val="24"/>
    </w:rPr>
  </w:style>
  <w:style w:type="table" w:styleId="TableGrid">
    <w:name w:val="Table Grid"/>
    <w:basedOn w:val="TableNormal"/>
    <w:uiPriority w:val="59"/>
    <w:rsid w:val="00546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6229"/>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MERCER, THERESA M</dc:creator>
  <cp:lastModifiedBy>MERCER, THERESA M</cp:lastModifiedBy>
  <cp:revision>81</cp:revision>
  <cp:lastPrinted>2013-09-09T20:00:00Z</cp:lastPrinted>
  <dcterms:created xsi:type="dcterms:W3CDTF">2012-09-09T14:37:00Z</dcterms:created>
  <dcterms:modified xsi:type="dcterms:W3CDTF">2014-01-24T14:49:00Z</dcterms:modified>
</cp:coreProperties>
</file>